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2DD7" w14:textId="5376B60A" w:rsidR="008C38FA" w:rsidRPr="009F5A98" w:rsidRDefault="00527E24">
      <w:pPr>
        <w:rPr>
          <w:rFonts w:cs="Arial"/>
        </w:rPr>
      </w:pPr>
      <w:r>
        <w:rPr>
          <w:noProof/>
        </w:rPr>
        <w:drawing>
          <wp:anchor distT="0" distB="0" distL="114300" distR="114300" simplePos="0" relativeHeight="251658248" behindDoc="0" locked="0" layoutInCell="1" allowOverlap="1" wp14:anchorId="434992B1" wp14:editId="72677621">
            <wp:simplePos x="0" y="0"/>
            <wp:positionH relativeFrom="column">
              <wp:posOffset>0</wp:posOffset>
            </wp:positionH>
            <wp:positionV relativeFrom="paragraph">
              <wp:posOffset>0</wp:posOffset>
            </wp:positionV>
            <wp:extent cx="1551600" cy="1885284"/>
            <wp:effectExtent l="0" t="0" r="0" b="0"/>
            <wp:wrapNone/>
            <wp:docPr id="271071024" name="Picture 7" descr="A whit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71024" name="Picture 7" descr="A white triangl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51600" cy="1885284"/>
                    </a:xfrm>
                    <a:prstGeom prst="rect">
                      <a:avLst/>
                    </a:prstGeom>
                  </pic:spPr>
                </pic:pic>
              </a:graphicData>
            </a:graphic>
            <wp14:sizeRelH relativeFrom="page">
              <wp14:pctWidth>0</wp14:pctWidth>
            </wp14:sizeRelH>
            <wp14:sizeRelV relativeFrom="page">
              <wp14:pctHeight>0</wp14:pctHeight>
            </wp14:sizeRelV>
          </wp:anchor>
        </w:drawing>
      </w:r>
      <w:r w:rsidR="00E718A4" w:rsidRPr="009F5A98">
        <w:rPr>
          <w:noProof/>
        </w:rPr>
        <w:drawing>
          <wp:anchor distT="0" distB="0" distL="114300" distR="114300" simplePos="0" relativeHeight="251658240" behindDoc="1" locked="0" layoutInCell="1" allowOverlap="1" wp14:anchorId="4FC22D9F" wp14:editId="78E1DD74">
            <wp:simplePos x="0" y="0"/>
            <wp:positionH relativeFrom="margin">
              <wp:posOffset>-940435</wp:posOffset>
            </wp:positionH>
            <wp:positionV relativeFrom="margin">
              <wp:posOffset>-933450</wp:posOffset>
            </wp:positionV>
            <wp:extent cx="7604125" cy="7061835"/>
            <wp:effectExtent l="0" t="0" r="3175" b="0"/>
            <wp:wrapTight wrapText="bothSides">
              <wp:wrapPolygon edited="1">
                <wp:start x="0" y="0"/>
                <wp:lineTo x="11726" y="12182"/>
                <wp:lineTo x="21524" y="21533"/>
                <wp:lineTo x="21524" y="0"/>
                <wp:lineTo x="0" y="0"/>
              </wp:wrapPolygon>
            </wp:wrapTight>
            <wp:docPr id="1481874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74518" name="Picture 14818745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4125" cy="7061835"/>
                    </a:xfrm>
                    <a:prstGeom prst="rect">
                      <a:avLst/>
                    </a:prstGeom>
                  </pic:spPr>
                </pic:pic>
              </a:graphicData>
            </a:graphic>
            <wp14:sizeRelH relativeFrom="margin">
              <wp14:pctWidth>0</wp14:pctWidth>
            </wp14:sizeRelH>
            <wp14:sizeRelV relativeFrom="margin">
              <wp14:pctHeight>0</wp14:pctHeight>
            </wp14:sizeRelV>
          </wp:anchor>
        </w:drawing>
      </w:r>
    </w:p>
    <w:p w14:paraId="571E0947" w14:textId="3EF61331" w:rsidR="00BC7298" w:rsidRPr="009F5A98" w:rsidRDefault="006C5C90" w:rsidP="00BC7298">
      <w:pPr>
        <w:tabs>
          <w:tab w:val="left" w:pos="5200"/>
        </w:tabs>
        <w:rPr>
          <w:rFonts w:cs="Arial"/>
        </w:rPr>
      </w:pPr>
      <w:r w:rsidRPr="009F5A98">
        <w:rPr>
          <w:rFonts w:cs="Arial"/>
          <w:noProof/>
        </w:rPr>
        <mc:AlternateContent>
          <mc:Choice Requires="wps">
            <w:drawing>
              <wp:anchor distT="0" distB="0" distL="114300" distR="114300" simplePos="0" relativeHeight="251658242" behindDoc="0" locked="0" layoutInCell="1" allowOverlap="1" wp14:anchorId="5BBF58F2" wp14:editId="21AB38BE">
                <wp:simplePos x="0" y="0"/>
                <wp:positionH relativeFrom="column">
                  <wp:posOffset>-333955</wp:posOffset>
                </wp:positionH>
                <wp:positionV relativeFrom="paragraph">
                  <wp:posOffset>6589588</wp:posOffset>
                </wp:positionV>
                <wp:extent cx="5947576" cy="946205"/>
                <wp:effectExtent l="0" t="0" r="0" b="0"/>
                <wp:wrapNone/>
                <wp:docPr id="1921803378" name="Rectangle 4">
                  <a:extLst xmlns:a="http://schemas.openxmlformats.org/drawingml/2006/main">
                    <a:ext uri="{FF2B5EF4-FFF2-40B4-BE49-F238E27FC236}">
                      <a16:creationId xmlns:a16="http://schemas.microsoft.com/office/drawing/2014/main" id="{B1BB0573-E38D-FA80-4915-58509D2E806D}"/>
                    </a:ext>
                  </a:extLst>
                </wp:docPr>
                <wp:cNvGraphicFramePr/>
                <a:graphic xmlns:a="http://schemas.openxmlformats.org/drawingml/2006/main">
                  <a:graphicData uri="http://schemas.microsoft.com/office/word/2010/wordprocessingShape">
                    <wps:wsp>
                      <wps:cNvSpPr/>
                      <wps:spPr>
                        <a:xfrm>
                          <a:off x="0" y="0"/>
                          <a:ext cx="5947576" cy="946205"/>
                        </a:xfrm>
                        <a:prstGeom prst="rect">
                          <a:avLst/>
                        </a:prstGeom>
                      </wps:spPr>
                      <wps:txbx>
                        <w:txbxContent>
                          <w:p w14:paraId="03CEF021" w14:textId="1C152C58" w:rsidR="006C5C90" w:rsidRPr="009F5A98" w:rsidRDefault="00BF0CB8" w:rsidP="008C38FA">
                            <w:pPr>
                              <w:spacing w:line="360" w:lineRule="auto"/>
                              <w:rPr>
                                <w:color w:val="7030A0"/>
                                <w:kern w:val="24"/>
                                <w:sz w:val="28"/>
                                <w:szCs w:val="28"/>
                              </w:rPr>
                            </w:pPr>
                            <w:r w:rsidRPr="009F5A98">
                              <w:rPr>
                                <w:color w:val="7030A0"/>
                                <w:kern w:val="24"/>
                                <w:sz w:val="28"/>
                                <w:szCs w:val="28"/>
                              </w:rPr>
                              <w:t>Welcome to Accelerate</w:t>
                            </w:r>
                          </w:p>
                        </w:txbxContent>
                      </wps:txbx>
                      <wps:bodyPr wrap="square" lIns="0" tIns="0" rIns="0" bIns="0" numCol="1">
                        <a:noAutofit/>
                      </wps:bodyPr>
                    </wps:wsp>
                  </a:graphicData>
                </a:graphic>
                <wp14:sizeRelH relativeFrom="margin">
                  <wp14:pctWidth>0</wp14:pctWidth>
                </wp14:sizeRelH>
                <wp14:sizeRelV relativeFrom="margin">
                  <wp14:pctHeight>0</wp14:pctHeight>
                </wp14:sizeRelV>
              </wp:anchor>
            </w:drawing>
          </mc:Choice>
          <mc:Fallback>
            <w:pict>
              <v:rect w14:anchorId="5BBF58F2" id="Rectangle 4" o:spid="_x0000_s1026" style="position:absolute;margin-left:-26.3pt;margin-top:518.85pt;width:468.3pt;height: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" filled="f" stroked="f">
                <v:textbox inset="0,0,0,0">
                  <w:txbxContent>
                    <w:p w14:paraId="03CEF021" w14:textId="1C152C58" w:rsidR="006C5C90" w:rsidRPr="009F5A98" w:rsidRDefault="00BF0CB8" w:rsidP="008C38FA">
                      <w:pPr>
                        <w:spacing w:line="360" w:lineRule="auto"/>
                        <w:rPr>
                          <w:color w:val="7030A0"/>
                          <w:kern w:val="24"/>
                          <w:sz w:val="28"/>
                          <w:szCs w:val="28"/>
                        </w:rPr>
                      </w:pPr>
                      <w:r w:rsidRPr="009F5A98">
                        <w:rPr>
                          <w:color w:val="7030A0"/>
                          <w:kern w:val="24"/>
                          <w:sz w:val="28"/>
                          <w:szCs w:val="28"/>
                        </w:rPr>
                        <w:t>Welcome to Accelerate</w:t>
                      </w:r>
                    </w:p>
                  </w:txbxContent>
                </v:textbox>
              </v:rect>
            </w:pict>
          </mc:Fallback>
        </mc:AlternateContent>
      </w:r>
      <w:r w:rsidR="003B07F2" w:rsidRPr="009F5A98">
        <w:rPr>
          <w:rFonts w:cs="Arial"/>
          <w:noProof/>
        </w:rPr>
        <mc:AlternateContent>
          <mc:Choice Requires="wps">
            <w:drawing>
              <wp:anchor distT="0" distB="0" distL="114300" distR="114300" simplePos="0" relativeHeight="251658246" behindDoc="0" locked="0" layoutInCell="1" allowOverlap="1" wp14:anchorId="07309880" wp14:editId="00FCCF2D">
                <wp:simplePos x="0" y="0"/>
                <wp:positionH relativeFrom="column">
                  <wp:posOffset>2400300</wp:posOffset>
                </wp:positionH>
                <wp:positionV relativeFrom="paragraph">
                  <wp:posOffset>8004920</wp:posOffset>
                </wp:positionV>
                <wp:extent cx="3693353" cy="198782"/>
                <wp:effectExtent l="0" t="0" r="0" b="0"/>
                <wp:wrapNone/>
                <wp:docPr id="1282505778" name="Rectangle 4"/>
                <wp:cNvGraphicFramePr/>
                <a:graphic xmlns:a="http://schemas.openxmlformats.org/drawingml/2006/main">
                  <a:graphicData uri="http://schemas.microsoft.com/office/word/2010/wordprocessingShape">
                    <wps:wsp>
                      <wps:cNvSpPr/>
                      <wps:spPr>
                        <a:xfrm>
                          <a:off x="0" y="0"/>
                          <a:ext cx="3693353" cy="198782"/>
                        </a:xfrm>
                        <a:prstGeom prst="rect">
                          <a:avLst/>
                        </a:prstGeom>
                      </wps:spPr>
                      <wps:txbx>
                        <w:txbxContent>
                          <w:p w14:paraId="0E86F0C6" w14:textId="18D21F0A" w:rsidR="003B07F2" w:rsidRPr="009F5A98" w:rsidRDefault="00B90552" w:rsidP="005A29DE">
                            <w:pPr>
                              <w:pStyle w:val="NormalPurple"/>
                              <w:jc w:val="right"/>
                              <w:rPr>
                                <w:sz w:val="20"/>
                                <w:szCs w:val="22"/>
                              </w:rPr>
                            </w:pPr>
                            <w:r w:rsidRPr="009F5A98">
                              <w:rPr>
                                <w:sz w:val="20"/>
                                <w:szCs w:val="22"/>
                              </w:rPr>
                              <w:t xml:space="preserve">Classification: </w:t>
                            </w:r>
                            <w:r w:rsidR="00095328" w:rsidRPr="009F5A98">
                              <w:rPr>
                                <w:sz w:val="20"/>
                                <w:szCs w:val="22"/>
                              </w:rPr>
                              <w:t>P</w:t>
                            </w:r>
                            <w:r w:rsidRPr="009F5A98">
                              <w:rPr>
                                <w:sz w:val="20"/>
                                <w:szCs w:val="22"/>
                              </w:rPr>
                              <w:t>ublic</w:t>
                            </w:r>
                          </w:p>
                          <w:p w14:paraId="5DC57789" w14:textId="77777777" w:rsidR="003B07F2" w:rsidRPr="009F5A98" w:rsidRDefault="003B07F2" w:rsidP="00B90552">
                            <w:pPr>
                              <w:spacing w:line="360" w:lineRule="auto"/>
                              <w:rPr>
                                <w:color w:val="7030A0"/>
                                <w:kern w:val="24"/>
                                <w:sz w:val="20"/>
                                <w:szCs w:val="20"/>
                              </w:rPr>
                            </w:pPr>
                          </w:p>
                          <w:p w14:paraId="65F02C87" w14:textId="77777777" w:rsidR="003B07F2" w:rsidRPr="009F5A98" w:rsidRDefault="003B07F2" w:rsidP="00B90552">
                            <w:pPr>
                              <w:spacing w:line="360" w:lineRule="auto"/>
                              <w:rPr>
                                <w:color w:val="7030A0"/>
                                <w:kern w:val="24"/>
                                <w:sz w:val="20"/>
                                <w:szCs w:val="20"/>
                              </w:rPr>
                            </w:pPr>
                          </w:p>
                          <w:p w14:paraId="773457F6" w14:textId="07F71D7B" w:rsidR="00B90552" w:rsidRPr="009F5A98" w:rsidRDefault="00B90552" w:rsidP="00B90552">
                            <w:pPr>
                              <w:spacing w:line="360" w:lineRule="auto"/>
                              <w:rPr>
                                <w:color w:val="7030A0"/>
                                <w:kern w:val="24"/>
                                <w:sz w:val="20"/>
                                <w:szCs w:val="20"/>
                                <w14:ligatures w14:val="none"/>
                              </w:rPr>
                            </w:pPr>
                          </w:p>
                        </w:txbxContent>
                      </wps:txbx>
                      <wps:bodyPr wrap="square" lIns="0" tIns="0" rIns="0" bIns="0" numCol="1">
                        <a:noAutofit/>
                      </wps:bodyPr>
                    </wps:wsp>
                  </a:graphicData>
                </a:graphic>
                <wp14:sizeRelH relativeFrom="margin">
                  <wp14:pctWidth>0</wp14:pctWidth>
                </wp14:sizeRelH>
                <wp14:sizeRelV relativeFrom="margin">
                  <wp14:pctHeight>0</wp14:pctHeight>
                </wp14:sizeRelV>
              </wp:anchor>
            </w:drawing>
          </mc:Choice>
          <mc:Fallback>
            <w:pict>
              <v:rect w14:anchorId="07309880" id="_x0000_s1027" style="position:absolute;margin-left:189pt;margin-top:630.3pt;width:290.8pt;height:15.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" filled="f" stroked="f">
                <v:textbox inset="0,0,0,0">
                  <w:txbxContent>
                    <w:p w14:paraId="0E86F0C6" w14:textId="18D21F0A" w:rsidR="003B07F2" w:rsidRPr="009F5A98" w:rsidRDefault="00B90552" w:rsidP="005A29DE">
                      <w:pPr>
                        <w:pStyle w:val="NormalPurple"/>
                        <w:jc w:val="right"/>
                        <w:rPr>
                          <w:sz w:val="20"/>
                          <w:szCs w:val="22"/>
                        </w:rPr>
                      </w:pPr>
                      <w:r w:rsidRPr="009F5A98">
                        <w:rPr>
                          <w:sz w:val="20"/>
                          <w:szCs w:val="22"/>
                        </w:rPr>
                        <w:t xml:space="preserve">Classification: </w:t>
                      </w:r>
                      <w:r w:rsidR="00095328" w:rsidRPr="009F5A98">
                        <w:rPr>
                          <w:sz w:val="20"/>
                          <w:szCs w:val="22"/>
                        </w:rPr>
                        <w:t>P</w:t>
                      </w:r>
                      <w:r w:rsidRPr="009F5A98">
                        <w:rPr>
                          <w:sz w:val="20"/>
                          <w:szCs w:val="22"/>
                        </w:rPr>
                        <w:t>ublic</w:t>
                      </w:r>
                    </w:p>
                    <w:p w14:paraId="5DC57789" w14:textId="77777777" w:rsidR="003B07F2" w:rsidRPr="009F5A98" w:rsidRDefault="003B07F2" w:rsidP="00B90552">
                      <w:pPr>
                        <w:spacing w:line="360" w:lineRule="auto"/>
                        <w:rPr>
                          <w:color w:val="7030A0"/>
                          <w:kern w:val="24"/>
                          <w:sz w:val="20"/>
                          <w:szCs w:val="20"/>
                        </w:rPr>
                      </w:pPr>
                    </w:p>
                    <w:p w14:paraId="65F02C87" w14:textId="77777777" w:rsidR="003B07F2" w:rsidRPr="009F5A98" w:rsidRDefault="003B07F2" w:rsidP="00B90552">
                      <w:pPr>
                        <w:spacing w:line="360" w:lineRule="auto"/>
                        <w:rPr>
                          <w:color w:val="7030A0"/>
                          <w:kern w:val="24"/>
                          <w:sz w:val="20"/>
                          <w:szCs w:val="20"/>
                        </w:rPr>
                      </w:pPr>
                    </w:p>
                    <w:p w14:paraId="773457F6" w14:textId="07F71D7B" w:rsidR="00B90552" w:rsidRPr="009F5A98" w:rsidRDefault="00B90552" w:rsidP="00B90552">
                      <w:pPr>
                        <w:spacing w:line="360" w:lineRule="auto"/>
                        <w:rPr>
                          <w:color w:val="7030A0"/>
                          <w:kern w:val="24"/>
                          <w:sz w:val="20"/>
                          <w:szCs w:val="20"/>
                          <w14:ligatures w14:val="none"/>
                        </w:rPr>
                      </w:pPr>
                    </w:p>
                  </w:txbxContent>
                </v:textbox>
              </v:rect>
            </w:pict>
          </mc:Fallback>
        </mc:AlternateContent>
      </w:r>
      <w:r w:rsidR="00B90552" w:rsidRPr="009F5A98">
        <w:rPr>
          <w:noProof/>
        </w:rPr>
        <mc:AlternateContent>
          <mc:Choice Requires="wps">
            <w:drawing>
              <wp:anchor distT="0" distB="0" distL="114300" distR="114300" simplePos="0" relativeHeight="251658241" behindDoc="0" locked="0" layoutInCell="1" allowOverlap="1" wp14:anchorId="5B6DF4ED" wp14:editId="2EA4A4B4">
                <wp:simplePos x="0" y="0"/>
                <wp:positionH relativeFrom="column">
                  <wp:posOffset>-384810</wp:posOffset>
                </wp:positionH>
                <wp:positionV relativeFrom="paragraph">
                  <wp:posOffset>5381625</wp:posOffset>
                </wp:positionV>
                <wp:extent cx="6276703" cy="982345"/>
                <wp:effectExtent l="0" t="0" r="10160" b="8255"/>
                <wp:wrapNone/>
                <wp:docPr id="2" name="TextBox 1">
                  <a:extLst xmlns:a="http://schemas.openxmlformats.org/drawingml/2006/main">
                    <a:ext uri="{FF2B5EF4-FFF2-40B4-BE49-F238E27FC236}">
                      <a16:creationId xmlns:a16="http://schemas.microsoft.com/office/drawing/2014/main" id="{57D3DE34-442F-888E-DBA5-150A618B1422}"/>
                    </a:ext>
                  </a:extLst>
                </wp:docPr>
                <wp:cNvGraphicFramePr/>
                <a:graphic xmlns:a="http://schemas.openxmlformats.org/drawingml/2006/main">
                  <a:graphicData uri="http://schemas.microsoft.com/office/word/2010/wordprocessingShape">
                    <wps:wsp>
                      <wps:cNvSpPr txBox="1"/>
                      <wps:spPr>
                        <a:xfrm>
                          <a:off x="0" y="0"/>
                          <a:ext cx="6276703" cy="982345"/>
                        </a:xfrm>
                        <a:prstGeom prst="rect">
                          <a:avLst/>
                        </a:prstGeom>
                        <a:noFill/>
                        <a:ln>
                          <a:noFill/>
                        </a:ln>
                      </wps:spPr>
                      <wps:style>
                        <a:lnRef idx="0">
                          <a:scrgbClr r="0" g="0" b="0"/>
                        </a:lnRef>
                        <a:fillRef idx="0">
                          <a:scrgbClr r="0" g="0" b="0"/>
                        </a:fillRef>
                        <a:effectRef idx="0">
                          <a:scrgbClr r="0" g="0" b="0"/>
                        </a:effectRef>
                        <a:fontRef idx="major"/>
                      </wps:style>
                      <wps:txbx>
                        <w:txbxContent>
                          <w:p w14:paraId="334DBBC1" w14:textId="7361E0AA" w:rsidR="008C38FA" w:rsidRPr="009F5A98" w:rsidRDefault="008913BB" w:rsidP="002344FC">
                            <w:pPr>
                              <w:pStyle w:val="Title"/>
                              <w:rPr>
                                <w:lang w:val="en-GB"/>
                              </w:rPr>
                            </w:pPr>
                            <w:r w:rsidRPr="008913BB">
                              <w:rPr>
                                <w:lang w:val="en-GB"/>
                              </w:rPr>
                              <w:t>Reasonable Adjustment Form</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6DF4ED" id="_x0000_t202" coordsize="21600,21600" o:spt="202" path="m,l,21600r21600,l21600,xe">
                <v:stroke joinstyle="miter"/>
                <v:path gradientshapeok="t" o:connecttype="rect"/>
              </v:shapetype>
              <v:shape id="TextBox 1" o:spid="_x0000_s1028" type="#_x0000_t202" style="position:absolute;margin-left:-30.3pt;margin-top:423.75pt;width:494.25pt;height:7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" filled="f" stroked="f">
                <v:textbox inset="0,0,0,0">
                  <w:txbxContent>
                    <w:p w14:paraId="334DBBC1" w14:textId="7361E0AA" w:rsidR="008C38FA" w:rsidRPr="009F5A98" w:rsidRDefault="008913BB" w:rsidP="002344FC">
                      <w:pPr>
                        <w:pStyle w:val="Title"/>
                        <w:rPr>
                          <w:lang w:val="en-GB"/>
                        </w:rPr>
                      </w:pPr>
                      <w:r w:rsidRPr="008913BB">
                        <w:rPr>
                          <w:lang w:val="en-GB"/>
                        </w:rPr>
                        <w:t>Reasonable Adjustment Form</w:t>
                      </w:r>
                    </w:p>
                  </w:txbxContent>
                </v:textbox>
              </v:shape>
            </w:pict>
          </mc:Fallback>
        </mc:AlternateContent>
      </w:r>
      <w:r w:rsidR="00B90552" w:rsidRPr="009F5A98">
        <w:rPr>
          <w:rFonts w:cs="Arial"/>
          <w:noProof/>
        </w:rPr>
        <w:drawing>
          <wp:anchor distT="0" distB="0" distL="114300" distR="114300" simplePos="0" relativeHeight="251658243" behindDoc="0" locked="0" layoutInCell="1" allowOverlap="1" wp14:anchorId="0B04EE22" wp14:editId="587A1E1F">
            <wp:simplePos x="0" y="0"/>
            <wp:positionH relativeFrom="column">
              <wp:posOffset>-330835</wp:posOffset>
            </wp:positionH>
            <wp:positionV relativeFrom="paragraph">
              <wp:posOffset>6323330</wp:posOffset>
            </wp:positionV>
            <wp:extent cx="1410335" cy="45085"/>
            <wp:effectExtent l="0" t="0" r="0" b="5715"/>
            <wp:wrapNone/>
            <wp:docPr id="23" name="Picture 22">
              <a:extLst xmlns:a="http://schemas.openxmlformats.org/drawingml/2006/main">
                <a:ext uri="{FF2B5EF4-FFF2-40B4-BE49-F238E27FC236}">
                  <a16:creationId xmlns:a16="http://schemas.microsoft.com/office/drawing/2014/main" id="{07B0D5D0-6BEB-4300-4879-ABE9EF69E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7B0D5D0-6BEB-4300-4879-ABE9EF69EEFE}"/>
                        </a:ext>
                      </a:extLst>
                    </pic:cNvPr>
                    <pic:cNvPicPr>
                      <a:picLocks noChangeAspect="1"/>
                    </pic:cNvPicPr>
                  </pic:nvPicPr>
                  <pic:blipFill>
                    <a:blip r:embed="rId13"/>
                    <a:stretch>
                      <a:fillRect/>
                    </a:stretch>
                  </pic:blipFill>
                  <pic:spPr>
                    <a:xfrm>
                      <a:off x="0" y="0"/>
                      <a:ext cx="1410335" cy="45085"/>
                    </a:xfrm>
                    <a:prstGeom prst="rect">
                      <a:avLst/>
                    </a:prstGeom>
                  </pic:spPr>
                </pic:pic>
              </a:graphicData>
            </a:graphic>
            <wp14:sizeRelH relativeFrom="margin">
              <wp14:pctWidth>0</wp14:pctWidth>
            </wp14:sizeRelH>
            <wp14:sizeRelV relativeFrom="margin">
              <wp14:pctHeight>0</wp14:pctHeight>
            </wp14:sizeRelV>
          </wp:anchor>
        </w:drawing>
      </w:r>
      <w:r w:rsidR="008C38FA" w:rsidRPr="009F5A98">
        <w:rPr>
          <w:rFonts w:cs="Arial"/>
        </w:rPr>
        <w:br w:type="page"/>
      </w:r>
    </w:p>
    <w:p w14:paraId="3B3E8145" w14:textId="62C5A5CE" w:rsidR="00325359" w:rsidRPr="009F5A98" w:rsidRDefault="00325359" w:rsidP="000A5982">
      <w:pPr>
        <w:pStyle w:val="NormalPurple"/>
        <w:sectPr w:rsidR="00325359" w:rsidRPr="009F5A98" w:rsidSect="00BC7298">
          <w:headerReference w:type="even" r:id="rId14"/>
          <w:headerReference w:type="default" r:id="rId15"/>
          <w:pgSz w:w="11906" w:h="16838"/>
          <w:pgMar w:top="1440" w:right="1440" w:bottom="1440" w:left="1440" w:header="708" w:footer="708" w:gutter="0"/>
          <w:cols w:space="708"/>
          <w:titlePg/>
          <w:docGrid w:linePitch="360"/>
        </w:sectPr>
      </w:pPr>
    </w:p>
    <w:p w14:paraId="3BD9D6FA" w14:textId="77777777" w:rsidR="00BC7298" w:rsidRPr="009F5A98" w:rsidRDefault="00BC7298" w:rsidP="00BC7298">
      <w:pPr>
        <w:pStyle w:val="NewsletterText"/>
        <w:spacing w:before="0" w:after="0"/>
        <w:rPr>
          <w:rFonts w:ascii="Montserrat" w:hAnsi="Montserrat"/>
          <w:lang w:val="en-GB"/>
        </w:rPr>
      </w:pPr>
    </w:p>
    <w:p w14:paraId="2F1912C8" w14:textId="77777777" w:rsidR="00BC7298" w:rsidRPr="009F5A98" w:rsidRDefault="00BC7298" w:rsidP="00BC7298">
      <w:pPr>
        <w:pStyle w:val="NewsletterText"/>
        <w:spacing w:before="0" w:after="0"/>
        <w:rPr>
          <w:rFonts w:ascii="Montserrat" w:hAnsi="Montserrat"/>
          <w:lang w:val="en-GB"/>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120"/>
        <w:gridCol w:w="2089"/>
        <w:gridCol w:w="6527"/>
      </w:tblGrid>
      <w:tr w:rsidR="00BC7298" w:rsidRPr="009F5A98" w14:paraId="3E8B948D" w14:textId="77777777" w:rsidTr="00BC7298">
        <w:trPr>
          <w:trHeight w:val="243"/>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tcMar>
              <w:top w:w="80" w:type="dxa"/>
              <w:left w:w="80" w:type="dxa"/>
              <w:bottom w:w="80" w:type="dxa"/>
              <w:right w:w="80" w:type="dxa"/>
            </w:tcMar>
          </w:tcPr>
          <w:p w14:paraId="6FF253F3" w14:textId="77777777" w:rsidR="00BC7298" w:rsidRPr="009F5A98" w:rsidRDefault="00BC7298">
            <w:pPr>
              <w:pStyle w:val="NewsletterText"/>
              <w:spacing w:before="0" w:after="0"/>
              <w:rPr>
                <w:rFonts w:ascii="Montserrat" w:hAnsi="Montserrat"/>
                <w:b/>
                <w:bCs/>
                <w:lang w:val="en-GB"/>
              </w:rPr>
            </w:pPr>
            <w:r w:rsidRPr="009F5A98">
              <w:rPr>
                <w:rFonts w:ascii="Montserrat" w:hAnsi="Montserrat"/>
                <w:b/>
                <w:bCs/>
                <w:color w:val="FFFFFF"/>
                <w:u w:color="FFFFFF"/>
                <w:lang w:val="en-GB"/>
              </w:rPr>
              <w:t>Version History</w:t>
            </w:r>
          </w:p>
        </w:tc>
      </w:tr>
      <w:tr w:rsidR="00BC7298" w:rsidRPr="009F5A98" w14:paraId="5C710F3E" w14:textId="77777777" w:rsidTr="005F048E">
        <w:trPr>
          <w:trHeight w:val="20"/>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BCEC80E" w14:textId="1867BDE7" w:rsidR="00BC7298" w:rsidRPr="009F5A98" w:rsidRDefault="00BC7298">
            <w:pPr>
              <w:pStyle w:val="NewsletterText"/>
              <w:spacing w:before="0" w:after="0"/>
              <w:rPr>
                <w:rFonts w:ascii="Montserrat" w:hAnsi="Montserrat"/>
                <w:b/>
                <w:bCs/>
                <w:lang w:val="en-GB"/>
              </w:rPr>
            </w:pPr>
            <w:r w:rsidRPr="009F5A98">
              <w:rPr>
                <w:rFonts w:ascii="Montserrat" w:hAnsi="Montserrat"/>
                <w:b/>
                <w:bCs/>
                <w:lang w:val="en-GB"/>
              </w:rPr>
              <w:t xml:space="preserve">Version </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DD8AF8" w14:textId="77777777" w:rsidR="00BC7298" w:rsidRPr="009F5A98" w:rsidRDefault="00BC7298">
            <w:pPr>
              <w:pStyle w:val="NewsletterText"/>
              <w:spacing w:before="0" w:after="0"/>
              <w:rPr>
                <w:rFonts w:ascii="Montserrat" w:hAnsi="Montserrat"/>
                <w:b/>
                <w:bCs/>
                <w:lang w:val="en-GB"/>
              </w:rPr>
            </w:pPr>
            <w:r w:rsidRPr="009F5A98">
              <w:rPr>
                <w:rFonts w:ascii="Montserrat" w:hAnsi="Montserrat"/>
                <w:b/>
                <w:bCs/>
                <w:lang w:val="en-GB"/>
              </w:rPr>
              <w:t>Date Amended</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290351" w14:textId="77777777" w:rsidR="00BC7298" w:rsidRPr="009F5A98" w:rsidRDefault="00BC7298">
            <w:pPr>
              <w:pStyle w:val="NewsletterText"/>
              <w:spacing w:before="0" w:after="0"/>
              <w:rPr>
                <w:rFonts w:ascii="Montserrat" w:hAnsi="Montserrat"/>
                <w:b/>
                <w:bCs/>
                <w:lang w:val="en-GB"/>
              </w:rPr>
            </w:pPr>
            <w:r w:rsidRPr="009F5A98">
              <w:rPr>
                <w:rFonts w:ascii="Montserrat" w:hAnsi="Montserrat"/>
                <w:b/>
                <w:bCs/>
                <w:lang w:val="en-GB"/>
              </w:rPr>
              <w:t>Changes Made</w:t>
            </w:r>
          </w:p>
        </w:tc>
      </w:tr>
      <w:tr w:rsidR="008913BB" w:rsidRPr="009F5A98" w14:paraId="663A984E" w14:textId="77777777" w:rsidTr="00FC490F">
        <w:trPr>
          <w:trHeight w:val="18"/>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62AF09" w14:textId="77777777" w:rsidR="008913BB" w:rsidRPr="009F5A98" w:rsidRDefault="008913BB" w:rsidP="008913BB">
            <w:pPr>
              <w:pStyle w:val="NoSpacing"/>
              <w:rPr>
                <w:lang w:val="en-GB"/>
              </w:rPr>
            </w:pPr>
            <w:r w:rsidRPr="009F5A98">
              <w:rPr>
                <w:lang w:val="en-GB"/>
              </w:rPr>
              <w:t>1</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E1F396" w14:textId="5871222A" w:rsidR="008913BB" w:rsidRPr="009F5A98" w:rsidRDefault="008913BB" w:rsidP="008913BB">
            <w:pPr>
              <w:pStyle w:val="NoSpacing"/>
              <w:rPr>
                <w:lang w:val="en-GB"/>
              </w:rPr>
            </w:pPr>
            <w:r>
              <w:rPr>
                <w:lang w:val="en-GB"/>
              </w:rPr>
              <w:t>Jan 2021</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34AC37F" w14:textId="222192E7" w:rsidR="008913BB" w:rsidRPr="009F5A98" w:rsidRDefault="008913BB" w:rsidP="008913BB">
            <w:pPr>
              <w:pStyle w:val="NoSpacing"/>
              <w:rPr>
                <w:lang w:val="en-GB"/>
              </w:rPr>
            </w:pPr>
            <w:r>
              <w:rPr>
                <w:rFonts w:eastAsia="Arial" w:cs="Arial"/>
              </w:rPr>
              <w:t xml:space="preserve">Document created </w:t>
            </w:r>
          </w:p>
        </w:tc>
      </w:tr>
      <w:tr w:rsidR="008913BB" w:rsidRPr="009F5A98" w14:paraId="3774185A" w14:textId="77777777" w:rsidTr="00FC490F">
        <w:trPr>
          <w:trHeight w:val="20"/>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F1D8E1" w14:textId="41D27504" w:rsidR="008913BB" w:rsidRPr="009F5A98" w:rsidRDefault="008913BB" w:rsidP="008913BB">
            <w:pPr>
              <w:pStyle w:val="NoSpacing"/>
              <w:rPr>
                <w:lang w:val="en-GB"/>
              </w:rPr>
            </w:pPr>
            <w:r>
              <w:rPr>
                <w:lang w:val="en-GB"/>
              </w:rPr>
              <w:t>1.1</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1A19D7" w14:textId="0B9C9DEE" w:rsidR="008913BB" w:rsidRPr="009F5A98" w:rsidRDefault="008913BB" w:rsidP="008913BB">
            <w:pPr>
              <w:pStyle w:val="NoSpacing"/>
              <w:rPr>
                <w:lang w:val="en-GB"/>
              </w:rPr>
            </w:pPr>
            <w:r>
              <w:rPr>
                <w:lang w:val="en-GB"/>
              </w:rPr>
              <w:t>Sept 2021</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5E0860" w14:textId="7D0D6A14" w:rsidR="008913BB" w:rsidRPr="009F5A98" w:rsidRDefault="008913BB" w:rsidP="008913BB">
            <w:pPr>
              <w:pStyle w:val="NoSpacing"/>
              <w:rPr>
                <w:lang w:val="en-GB"/>
              </w:rPr>
            </w:pPr>
            <w:r>
              <w:rPr>
                <w:rFonts w:eastAsia="Arial" w:cs="Arial"/>
              </w:rPr>
              <w:t xml:space="preserve">Logo added </w:t>
            </w:r>
          </w:p>
        </w:tc>
      </w:tr>
      <w:tr w:rsidR="008913BB" w:rsidRPr="009F5A98" w14:paraId="610AD696" w14:textId="77777777" w:rsidTr="00FC490F">
        <w:trPr>
          <w:trHeight w:val="20"/>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2FCF68" w14:textId="41DFEE86" w:rsidR="008913BB" w:rsidRPr="009F5A98" w:rsidRDefault="008913BB" w:rsidP="008913BB">
            <w:pPr>
              <w:pStyle w:val="NoSpacing"/>
              <w:rPr>
                <w:lang w:val="en-GB"/>
              </w:rPr>
            </w:pPr>
            <w:r>
              <w:rPr>
                <w:lang w:val="en-GB"/>
              </w:rPr>
              <w:t>2</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349D3A" w14:textId="26915DCE" w:rsidR="008913BB" w:rsidRPr="009F5A98" w:rsidRDefault="008913BB" w:rsidP="008913BB">
            <w:pPr>
              <w:pStyle w:val="NoSpacing"/>
              <w:rPr>
                <w:lang w:val="en-GB"/>
              </w:rPr>
            </w:pPr>
            <w:r>
              <w:rPr>
                <w:lang w:val="en-GB"/>
              </w:rPr>
              <w:t>July 2022</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F8088BE" w14:textId="06AB6A05" w:rsidR="008913BB" w:rsidRPr="009F5A98" w:rsidRDefault="008913BB" w:rsidP="008913BB">
            <w:pPr>
              <w:pStyle w:val="NoSpacing"/>
              <w:rPr>
                <w:lang w:val="en-GB"/>
              </w:rPr>
            </w:pPr>
            <w:r w:rsidRPr="56638421">
              <w:rPr>
                <w:rFonts w:eastAsia="Arial" w:cs="Arial"/>
              </w:rPr>
              <w:t xml:space="preserve">Included the different End-point assessment methods in line with the new standards </w:t>
            </w:r>
            <w:r>
              <w:rPr>
                <w:rFonts w:eastAsia="Arial" w:cs="Arial"/>
              </w:rPr>
              <w:t xml:space="preserve"> </w:t>
            </w:r>
          </w:p>
        </w:tc>
      </w:tr>
      <w:tr w:rsidR="008913BB" w:rsidRPr="009F5A98" w14:paraId="08941FC0" w14:textId="77777777" w:rsidTr="00FC490F">
        <w:trPr>
          <w:trHeight w:val="20"/>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8C4336" w14:textId="46CE5CE0" w:rsidR="008913BB" w:rsidRPr="009F5A98" w:rsidRDefault="008913BB" w:rsidP="008913BB">
            <w:pPr>
              <w:pStyle w:val="NoSpacing"/>
              <w:rPr>
                <w:lang w:val="en-GB"/>
              </w:rPr>
            </w:pPr>
            <w:r>
              <w:rPr>
                <w:lang w:val="en-GB"/>
              </w:rPr>
              <w:t>3</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FB3ABF" w14:textId="2A58860A" w:rsidR="008913BB" w:rsidRPr="009F5A98" w:rsidRDefault="008913BB" w:rsidP="008913BB">
            <w:pPr>
              <w:pStyle w:val="NoSpacing"/>
              <w:rPr>
                <w:lang w:val="en-GB"/>
              </w:rPr>
            </w:pPr>
            <w:r>
              <w:rPr>
                <w:lang w:val="en-GB"/>
              </w:rPr>
              <w:t>Jan 2023</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0979D7" w14:textId="790EF2E4" w:rsidR="008913BB" w:rsidRPr="009F5A98" w:rsidRDefault="008913BB" w:rsidP="008913BB">
            <w:pPr>
              <w:pStyle w:val="NoSpacing"/>
              <w:rPr>
                <w:lang w:val="en-GB"/>
              </w:rPr>
            </w:pPr>
            <w:r w:rsidRPr="4F69F75C">
              <w:rPr>
                <w:rFonts w:eastAsia="Arial" w:cs="Arial"/>
              </w:rPr>
              <w:t xml:space="preserve">Including </w:t>
            </w:r>
            <w:proofErr w:type="spellStart"/>
            <w:r w:rsidRPr="4F69F75C">
              <w:rPr>
                <w:rFonts w:eastAsia="Arial" w:cs="Arial"/>
              </w:rPr>
              <w:t>IfATE</w:t>
            </w:r>
            <w:proofErr w:type="spellEnd"/>
            <w:r w:rsidRPr="4F69F75C">
              <w:rPr>
                <w:rFonts w:eastAsia="Arial" w:cs="Arial"/>
              </w:rPr>
              <w:t xml:space="preserve"> guidance, updated to include additional assessment methods for revised Digital Standards. Additional information </w:t>
            </w:r>
            <w:bookmarkStart w:id="0" w:name="_Int_y6nxkUhh"/>
            <w:r w:rsidRPr="4F69F75C">
              <w:rPr>
                <w:rFonts w:eastAsia="Arial" w:cs="Arial"/>
              </w:rPr>
              <w:t>added</w:t>
            </w:r>
            <w:bookmarkEnd w:id="0"/>
            <w:r w:rsidRPr="4F69F75C">
              <w:rPr>
                <w:rFonts w:eastAsia="Arial" w:cs="Arial"/>
              </w:rPr>
              <w:t xml:space="preserve"> to clarify requests for Special Considerations.</w:t>
            </w:r>
          </w:p>
        </w:tc>
      </w:tr>
      <w:tr w:rsidR="008913BB" w:rsidRPr="009F5A98" w14:paraId="2E9D4364" w14:textId="77777777" w:rsidTr="00FC490F">
        <w:trPr>
          <w:trHeight w:val="20"/>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9BA14B" w14:textId="75CDE12D" w:rsidR="008913BB" w:rsidRPr="009F5A98" w:rsidRDefault="008913BB" w:rsidP="008913BB">
            <w:pPr>
              <w:pStyle w:val="NoSpacing"/>
              <w:rPr>
                <w:lang w:val="en-GB"/>
              </w:rPr>
            </w:pPr>
            <w:r>
              <w:rPr>
                <w:lang w:val="en-GB"/>
              </w:rPr>
              <w:t>4</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8786E5" w14:textId="2990849F" w:rsidR="008913BB" w:rsidRPr="009F5A98" w:rsidRDefault="008913BB" w:rsidP="008913BB">
            <w:pPr>
              <w:pStyle w:val="NoSpacing"/>
              <w:rPr>
                <w:lang w:val="en-GB"/>
              </w:rPr>
            </w:pPr>
            <w:r>
              <w:rPr>
                <w:lang w:val="en-GB"/>
              </w:rPr>
              <w:t>Sept 2023</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4EF86D" w14:textId="4D89140E" w:rsidR="008913BB" w:rsidRPr="009F5A98" w:rsidRDefault="008913BB" w:rsidP="008913BB">
            <w:pPr>
              <w:pStyle w:val="NoSpacing"/>
              <w:rPr>
                <w:lang w:val="en-GB"/>
              </w:rPr>
            </w:pPr>
            <w:r w:rsidRPr="00BF50A3">
              <w:t xml:space="preserve">Updated to include the changes made by </w:t>
            </w:r>
            <w:proofErr w:type="spellStart"/>
            <w:r w:rsidRPr="00BF50A3">
              <w:t>IfATE</w:t>
            </w:r>
            <w:proofErr w:type="spellEnd"/>
            <w:r w:rsidRPr="00BF50A3">
              <w:t xml:space="preserve">  </w:t>
            </w:r>
          </w:p>
        </w:tc>
      </w:tr>
      <w:tr w:rsidR="008913BB" w:rsidRPr="009F5A98" w14:paraId="6E87F79F" w14:textId="77777777" w:rsidTr="00FC490F">
        <w:trPr>
          <w:trHeight w:val="20"/>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390010" w14:textId="76447973" w:rsidR="008913BB" w:rsidRPr="009F5A98" w:rsidRDefault="008913BB" w:rsidP="008913BB">
            <w:pPr>
              <w:pStyle w:val="NoSpacing"/>
              <w:rPr>
                <w:lang w:val="en-GB"/>
              </w:rPr>
            </w:pPr>
            <w:r>
              <w:rPr>
                <w:lang w:val="en-GB"/>
              </w:rPr>
              <w:t>5</w:t>
            </w:r>
          </w:p>
        </w:tc>
        <w:tc>
          <w:tcPr>
            <w:tcW w:w="10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C451A3" w14:textId="516D3C13" w:rsidR="008913BB" w:rsidRPr="009F5A98" w:rsidRDefault="008913BB" w:rsidP="008913BB">
            <w:pPr>
              <w:pStyle w:val="NoSpacing"/>
              <w:rPr>
                <w:lang w:val="en-GB"/>
              </w:rPr>
            </w:pPr>
            <w:r>
              <w:rPr>
                <w:lang w:val="en-GB"/>
              </w:rPr>
              <w:t>Sept 2024</w:t>
            </w:r>
          </w:p>
        </w:tc>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7C9C60" w14:textId="700EEEDD" w:rsidR="008913BB" w:rsidRPr="009F5A98" w:rsidRDefault="008913BB" w:rsidP="008913BB">
            <w:pPr>
              <w:pStyle w:val="NoSpacing"/>
              <w:rPr>
                <w:lang w:val="en-GB"/>
              </w:rPr>
            </w:pPr>
            <w:r>
              <w:t xml:space="preserve">Annual review, added document classification and branding  </w:t>
            </w:r>
          </w:p>
        </w:tc>
      </w:tr>
    </w:tbl>
    <w:p w14:paraId="69F565DE" w14:textId="77777777" w:rsidR="00BC7298" w:rsidRPr="009F5A98" w:rsidRDefault="00BC7298" w:rsidP="00BC7298">
      <w:pPr>
        <w:pStyle w:val="Body-montserrat"/>
        <w:rPr>
          <w:sz w:val="32"/>
          <w:szCs w:val="32"/>
          <w:lang w:val="en-GB"/>
        </w:rPr>
      </w:pPr>
    </w:p>
    <w:p w14:paraId="0651ED2A" w14:textId="77777777" w:rsidR="00BC7298" w:rsidRPr="009F5A98" w:rsidRDefault="00BC7298" w:rsidP="00BC7298"/>
    <w:p w14:paraId="48DD3B06" w14:textId="77777777" w:rsidR="00BC7298" w:rsidRPr="009F5A98" w:rsidRDefault="00BC7298" w:rsidP="00BC7298">
      <w:pPr>
        <w:spacing w:after="0" w:line="240" w:lineRule="auto"/>
      </w:pPr>
      <w:r w:rsidRPr="009F5A98">
        <w:rPr>
          <w:rFonts w:cs="Arial"/>
          <w:noProof/>
        </w:rPr>
        <mc:AlternateContent>
          <mc:Choice Requires="wps">
            <w:drawing>
              <wp:anchor distT="0" distB="0" distL="114300" distR="114300" simplePos="0" relativeHeight="251658247" behindDoc="0" locked="1" layoutInCell="1" allowOverlap="1" wp14:anchorId="520EFC03" wp14:editId="7BA86BAD">
                <wp:simplePos x="0" y="0"/>
                <wp:positionH relativeFrom="column">
                  <wp:posOffset>-142875</wp:posOffset>
                </wp:positionH>
                <wp:positionV relativeFrom="bottomMargin">
                  <wp:posOffset>4445</wp:posOffset>
                </wp:positionV>
                <wp:extent cx="6448425" cy="283845"/>
                <wp:effectExtent l="0" t="0" r="9525" b="1905"/>
                <wp:wrapNone/>
                <wp:docPr id="1014458931" name="Text Box 38"/>
                <wp:cNvGraphicFramePr/>
                <a:graphic xmlns:a="http://schemas.openxmlformats.org/drawingml/2006/main">
                  <a:graphicData uri="http://schemas.microsoft.com/office/word/2010/wordprocessingShape">
                    <wps:wsp>
                      <wps:cNvSpPr txBox="1"/>
                      <wps:spPr>
                        <a:xfrm>
                          <a:off x="0" y="0"/>
                          <a:ext cx="6448425" cy="283845"/>
                        </a:xfrm>
                        <a:prstGeom prst="rect">
                          <a:avLst/>
                        </a:prstGeom>
                        <a:solidFill>
                          <a:schemeClr val="lt1"/>
                        </a:solidFill>
                        <a:ln w="6350">
                          <a:noFill/>
                        </a:ln>
                      </wps:spPr>
                      <wps:txbx>
                        <w:txbxContent>
                          <w:p w14:paraId="20E7DFA0" w14:textId="49EEA591" w:rsidR="00BC7298" w:rsidRPr="009F5A98" w:rsidRDefault="00BC7298" w:rsidP="00E72B31">
                            <w:pPr>
                              <w:jc w:val="center"/>
                            </w:pPr>
                            <w:r w:rsidRPr="009F5A98">
                              <w:rPr>
                                <w:rStyle w:val="SubtitleChar"/>
                              </w:rPr>
                              <w:t>Contains public sector information licensed under the Open Government Licence</w:t>
                            </w:r>
                            <w:r w:rsidRPr="009F5A98">
                              <w:t xml:space="preserve"> </w:t>
                            </w:r>
                            <w:r w:rsidRPr="001347DA">
                              <w:rPr>
                                <w:rStyle w:val="SubtitleChar"/>
                              </w:rPr>
                              <w:t>v3.0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FC03" id="Text Box 38" o:spid="_x0000_s1029" type="#_x0000_t202" style="position:absolute;margin-left:-11.25pt;margin-top:.35pt;width:507.75pt;height:22.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" fillcolor="white [3201]" stroked="f" strokeweight=".5pt">
                <v:textbox>
                  <w:txbxContent>
                    <w:p w14:paraId="20E7DFA0" w14:textId="49EEA591" w:rsidR="00BC7298" w:rsidRPr="009F5A98" w:rsidRDefault="00BC7298" w:rsidP="00E72B31">
                      <w:pPr>
                        <w:jc w:val="center"/>
                      </w:pPr>
                      <w:r w:rsidRPr="009F5A98">
                        <w:rPr>
                          <w:rStyle w:val="SubtitleChar"/>
                        </w:rPr>
                        <w:t>Contains public sector information licensed under the Open Government Licence</w:t>
                      </w:r>
                      <w:r w:rsidRPr="009F5A98">
                        <w:t xml:space="preserve"> </w:t>
                      </w:r>
                      <w:r w:rsidRPr="001347DA">
                        <w:rPr>
                          <w:rStyle w:val="SubtitleChar"/>
                        </w:rPr>
                        <w:t>v3.0</w:t>
                      </w:r>
                    </w:p>
                  </w:txbxContent>
                </v:textbox>
                <w10:wrap anchory="margin"/>
                <w10:anchorlock/>
              </v:shape>
            </w:pict>
          </mc:Fallback>
        </mc:AlternateContent>
      </w:r>
    </w:p>
    <w:p w14:paraId="08056D8B" w14:textId="77777777" w:rsidR="00BC7298" w:rsidRPr="009F5A98" w:rsidRDefault="00BC7298" w:rsidP="00BC7298"/>
    <w:p w14:paraId="14112082" w14:textId="77777777" w:rsidR="00BC7298" w:rsidRPr="009F5A98" w:rsidRDefault="00BC7298" w:rsidP="00BC7298"/>
    <w:p w14:paraId="0314DD30" w14:textId="77777777" w:rsidR="00BC7298" w:rsidRPr="009F5A98" w:rsidRDefault="00BC7298" w:rsidP="00BC7298"/>
    <w:p w14:paraId="19734B34" w14:textId="77777777" w:rsidR="00BC7298" w:rsidRPr="009F5A98" w:rsidRDefault="00BC7298" w:rsidP="00BC7298"/>
    <w:p w14:paraId="0DE5D124" w14:textId="77777777" w:rsidR="00BC7298" w:rsidRPr="009F5A98" w:rsidRDefault="00BC7298" w:rsidP="00BC7298"/>
    <w:p w14:paraId="221FFFFD" w14:textId="77777777" w:rsidR="00BC7298" w:rsidRPr="009F5A98" w:rsidRDefault="00BC7298" w:rsidP="00BC7298"/>
    <w:p w14:paraId="2B62A54F" w14:textId="77777777" w:rsidR="00BC7298" w:rsidRPr="009F5A98" w:rsidRDefault="00BC7298" w:rsidP="00BC7298"/>
    <w:p w14:paraId="1CCE7930" w14:textId="77777777" w:rsidR="00BC7298" w:rsidRPr="009F5A98" w:rsidRDefault="00BC7298" w:rsidP="00BC7298"/>
    <w:p w14:paraId="39970FFA" w14:textId="77777777" w:rsidR="00BC7298" w:rsidRPr="009F5A98" w:rsidRDefault="00BC7298" w:rsidP="00BC7298"/>
    <w:p w14:paraId="61FB2793" w14:textId="77777777" w:rsidR="00BC7298" w:rsidRPr="009F5A98" w:rsidRDefault="00BC7298" w:rsidP="00BC7298"/>
    <w:p w14:paraId="1A4F13BA" w14:textId="77777777" w:rsidR="00BC7298" w:rsidRPr="009F5A98" w:rsidRDefault="00BC7298" w:rsidP="00BC7298"/>
    <w:p w14:paraId="38BA41FE" w14:textId="77777777" w:rsidR="00BC7298" w:rsidRPr="009F5A98" w:rsidRDefault="00BC7298" w:rsidP="00BC7298"/>
    <w:p w14:paraId="15108606" w14:textId="77777777" w:rsidR="00BC7298" w:rsidRPr="009F5A98" w:rsidRDefault="00BC7298" w:rsidP="00BC7298">
      <w:pPr>
        <w:spacing w:after="0" w:line="240" w:lineRule="auto"/>
      </w:pPr>
    </w:p>
    <w:p w14:paraId="2A6ECCCF" w14:textId="77777777" w:rsidR="00BC7298" w:rsidRPr="009F5A98" w:rsidRDefault="00BC7298" w:rsidP="00BC7298">
      <w:pPr>
        <w:spacing w:after="0" w:line="240" w:lineRule="auto"/>
      </w:pPr>
    </w:p>
    <w:p w14:paraId="4C345D04" w14:textId="77777777" w:rsidR="00BC7298" w:rsidRPr="009F5A98" w:rsidRDefault="00BC7298" w:rsidP="00BC7298">
      <w:pPr>
        <w:spacing w:after="0" w:line="240" w:lineRule="auto"/>
        <w:jc w:val="center"/>
      </w:pPr>
    </w:p>
    <w:p w14:paraId="6BD89311" w14:textId="7DA63CFB" w:rsidR="005C14B3" w:rsidRPr="009F5A98" w:rsidRDefault="00BC7298" w:rsidP="008D36EA">
      <w:pPr>
        <w:pStyle w:val="Heading2"/>
        <w:rPr>
          <w:rFonts w:cs="Arial"/>
        </w:rPr>
      </w:pPr>
      <w:r w:rsidRPr="009F5A98">
        <w:br w:type="page"/>
      </w:r>
    </w:p>
    <w:p w14:paraId="345659D1" w14:textId="58DEC3D0" w:rsidR="008337EB" w:rsidRPr="009F5A98" w:rsidRDefault="008D36EA" w:rsidP="000F5E2A">
      <w:pPr>
        <w:pStyle w:val="NoSpacing"/>
        <w:rPr>
          <w:b/>
          <w:bCs/>
          <w:sz w:val="40"/>
          <w:szCs w:val="40"/>
          <w:lang w:val="en-GB"/>
        </w:rPr>
      </w:pPr>
      <w:bookmarkStart w:id="1" w:name="_Toc171428783"/>
      <w:r w:rsidRPr="009F5A98">
        <w:rPr>
          <w:b/>
          <w:bCs/>
          <w:sz w:val="40"/>
          <w:szCs w:val="40"/>
          <w:lang w:val="en-GB"/>
        </w:rPr>
        <w:lastRenderedPageBreak/>
        <w:t>Contents</w:t>
      </w:r>
      <w:bookmarkEnd w:id="1"/>
    </w:p>
    <w:p w14:paraId="09B3EA03" w14:textId="7A63E48A" w:rsidR="005B6E44" w:rsidRDefault="0052228B">
      <w:pPr>
        <w:pStyle w:val="TOC1"/>
        <w:rPr>
          <w:rFonts w:asciiTheme="minorHAnsi" w:hAnsiTheme="minorHAnsi"/>
          <w:b w:val="0"/>
          <w:bCs w:val="0"/>
          <w:caps w:val="0"/>
          <w:noProof/>
          <w:sz w:val="24"/>
          <w:szCs w:val="24"/>
          <w:u w:val="none"/>
        </w:rPr>
      </w:pPr>
      <w:r w:rsidRPr="009F5A98">
        <w:rPr>
          <w:rFonts w:asciiTheme="minorHAnsi" w:hAnsiTheme="minorHAnsi" w:cs="Arial"/>
          <w:b w:val="0"/>
          <w:bCs w:val="0"/>
          <w:caps w:val="0"/>
        </w:rPr>
        <w:fldChar w:fldCharType="begin"/>
      </w:r>
      <w:r w:rsidRPr="009F5A98">
        <w:rPr>
          <w:rFonts w:asciiTheme="minorHAnsi" w:hAnsiTheme="minorHAnsi" w:cs="Arial"/>
          <w:b w:val="0"/>
          <w:bCs w:val="0"/>
          <w:caps w:val="0"/>
        </w:rPr>
        <w:instrText xml:space="preserve"> TOC \o "2-2" \h \z \t "Heading 1,1" </w:instrText>
      </w:r>
      <w:r w:rsidRPr="009F5A98">
        <w:rPr>
          <w:rFonts w:asciiTheme="minorHAnsi" w:hAnsiTheme="minorHAnsi" w:cs="Arial"/>
          <w:b w:val="0"/>
          <w:bCs w:val="0"/>
          <w:caps w:val="0"/>
        </w:rPr>
        <w:fldChar w:fldCharType="separate"/>
      </w:r>
      <w:hyperlink w:anchor="_Toc177044122" w:history="1">
        <w:r w:rsidR="005B6E44" w:rsidRPr="0049686A">
          <w:rPr>
            <w:rStyle w:val="Hyperlink"/>
            <w:noProof/>
          </w:rPr>
          <w:t>Guidance on Completing the Form</w:t>
        </w:r>
        <w:r w:rsidR="005B6E44">
          <w:rPr>
            <w:noProof/>
            <w:webHidden/>
          </w:rPr>
          <w:tab/>
        </w:r>
        <w:r w:rsidR="005B6E44">
          <w:rPr>
            <w:noProof/>
            <w:webHidden/>
          </w:rPr>
          <w:fldChar w:fldCharType="begin"/>
        </w:r>
        <w:r w:rsidR="005B6E44">
          <w:rPr>
            <w:noProof/>
            <w:webHidden/>
          </w:rPr>
          <w:instrText xml:space="preserve"> PAGEREF _Toc177044122 \h </w:instrText>
        </w:r>
        <w:r w:rsidR="005B6E44">
          <w:rPr>
            <w:noProof/>
            <w:webHidden/>
          </w:rPr>
        </w:r>
        <w:r w:rsidR="005B6E44">
          <w:rPr>
            <w:noProof/>
            <w:webHidden/>
          </w:rPr>
          <w:fldChar w:fldCharType="separate"/>
        </w:r>
        <w:r w:rsidR="005B6E44">
          <w:rPr>
            <w:noProof/>
            <w:webHidden/>
          </w:rPr>
          <w:t>4</w:t>
        </w:r>
        <w:r w:rsidR="005B6E44">
          <w:rPr>
            <w:noProof/>
            <w:webHidden/>
          </w:rPr>
          <w:fldChar w:fldCharType="end"/>
        </w:r>
      </w:hyperlink>
    </w:p>
    <w:p w14:paraId="56253D8B" w14:textId="216D60E4" w:rsidR="005B6E44" w:rsidRDefault="005B6E44">
      <w:pPr>
        <w:pStyle w:val="TOC1"/>
        <w:rPr>
          <w:rFonts w:asciiTheme="minorHAnsi" w:hAnsiTheme="minorHAnsi"/>
          <w:b w:val="0"/>
          <w:bCs w:val="0"/>
          <w:caps w:val="0"/>
          <w:noProof/>
          <w:sz w:val="24"/>
          <w:szCs w:val="24"/>
          <w:u w:val="none"/>
        </w:rPr>
      </w:pPr>
      <w:hyperlink w:anchor="_Toc177044123" w:history="1">
        <w:r w:rsidRPr="0049686A">
          <w:rPr>
            <w:rStyle w:val="Hyperlink"/>
            <w:noProof/>
          </w:rPr>
          <w:t>Reasonable Adjustment Form</w:t>
        </w:r>
        <w:r>
          <w:rPr>
            <w:noProof/>
            <w:webHidden/>
          </w:rPr>
          <w:tab/>
        </w:r>
        <w:r>
          <w:rPr>
            <w:noProof/>
            <w:webHidden/>
          </w:rPr>
          <w:fldChar w:fldCharType="begin"/>
        </w:r>
        <w:r>
          <w:rPr>
            <w:noProof/>
            <w:webHidden/>
          </w:rPr>
          <w:instrText xml:space="preserve"> PAGEREF _Toc177044123 \h </w:instrText>
        </w:r>
        <w:r>
          <w:rPr>
            <w:noProof/>
            <w:webHidden/>
          </w:rPr>
        </w:r>
        <w:r>
          <w:rPr>
            <w:noProof/>
            <w:webHidden/>
          </w:rPr>
          <w:fldChar w:fldCharType="separate"/>
        </w:r>
        <w:r>
          <w:rPr>
            <w:noProof/>
            <w:webHidden/>
          </w:rPr>
          <w:t>5</w:t>
        </w:r>
        <w:r>
          <w:rPr>
            <w:noProof/>
            <w:webHidden/>
          </w:rPr>
          <w:fldChar w:fldCharType="end"/>
        </w:r>
      </w:hyperlink>
    </w:p>
    <w:p w14:paraId="6DB6F022" w14:textId="26EFE437" w:rsidR="005B6E44" w:rsidRDefault="005B6E44">
      <w:pPr>
        <w:pStyle w:val="TOC1"/>
        <w:rPr>
          <w:rFonts w:asciiTheme="minorHAnsi" w:hAnsiTheme="minorHAnsi"/>
          <w:b w:val="0"/>
          <w:bCs w:val="0"/>
          <w:caps w:val="0"/>
          <w:noProof/>
          <w:sz w:val="24"/>
          <w:szCs w:val="24"/>
          <w:u w:val="none"/>
        </w:rPr>
      </w:pPr>
      <w:hyperlink w:anchor="_Toc177044124" w:history="1">
        <w:r w:rsidRPr="0049686A">
          <w:rPr>
            <w:rStyle w:val="Hyperlink"/>
            <w:noProof/>
          </w:rPr>
          <w:t>Section 1</w:t>
        </w:r>
        <w:r>
          <w:rPr>
            <w:noProof/>
            <w:webHidden/>
          </w:rPr>
          <w:tab/>
        </w:r>
        <w:r>
          <w:rPr>
            <w:noProof/>
            <w:webHidden/>
          </w:rPr>
          <w:fldChar w:fldCharType="begin"/>
        </w:r>
        <w:r>
          <w:rPr>
            <w:noProof/>
            <w:webHidden/>
          </w:rPr>
          <w:instrText xml:space="preserve"> PAGEREF _Toc177044124 \h </w:instrText>
        </w:r>
        <w:r>
          <w:rPr>
            <w:noProof/>
            <w:webHidden/>
          </w:rPr>
        </w:r>
        <w:r>
          <w:rPr>
            <w:noProof/>
            <w:webHidden/>
          </w:rPr>
          <w:fldChar w:fldCharType="separate"/>
        </w:r>
        <w:r>
          <w:rPr>
            <w:noProof/>
            <w:webHidden/>
          </w:rPr>
          <w:t>5</w:t>
        </w:r>
        <w:r>
          <w:rPr>
            <w:noProof/>
            <w:webHidden/>
          </w:rPr>
          <w:fldChar w:fldCharType="end"/>
        </w:r>
      </w:hyperlink>
    </w:p>
    <w:p w14:paraId="1E27451C" w14:textId="2145882A" w:rsidR="005B6E44" w:rsidRDefault="005B6E44">
      <w:pPr>
        <w:pStyle w:val="TOC1"/>
        <w:rPr>
          <w:rFonts w:asciiTheme="minorHAnsi" w:hAnsiTheme="minorHAnsi"/>
          <w:b w:val="0"/>
          <w:bCs w:val="0"/>
          <w:caps w:val="0"/>
          <w:noProof/>
          <w:sz w:val="24"/>
          <w:szCs w:val="24"/>
          <w:u w:val="none"/>
        </w:rPr>
      </w:pPr>
      <w:hyperlink w:anchor="_Toc177044125" w:history="1">
        <w:r w:rsidRPr="0049686A">
          <w:rPr>
            <w:rStyle w:val="Hyperlink"/>
            <w:noProof/>
          </w:rPr>
          <w:t>Section 2</w:t>
        </w:r>
        <w:r>
          <w:rPr>
            <w:noProof/>
            <w:webHidden/>
          </w:rPr>
          <w:tab/>
        </w:r>
        <w:r>
          <w:rPr>
            <w:noProof/>
            <w:webHidden/>
          </w:rPr>
          <w:fldChar w:fldCharType="begin"/>
        </w:r>
        <w:r>
          <w:rPr>
            <w:noProof/>
            <w:webHidden/>
          </w:rPr>
          <w:instrText xml:space="preserve"> PAGEREF _Toc177044125 \h </w:instrText>
        </w:r>
        <w:r>
          <w:rPr>
            <w:noProof/>
            <w:webHidden/>
          </w:rPr>
        </w:r>
        <w:r>
          <w:rPr>
            <w:noProof/>
            <w:webHidden/>
          </w:rPr>
          <w:fldChar w:fldCharType="separate"/>
        </w:r>
        <w:r>
          <w:rPr>
            <w:noProof/>
            <w:webHidden/>
          </w:rPr>
          <w:t>5</w:t>
        </w:r>
        <w:r>
          <w:rPr>
            <w:noProof/>
            <w:webHidden/>
          </w:rPr>
          <w:fldChar w:fldCharType="end"/>
        </w:r>
      </w:hyperlink>
    </w:p>
    <w:p w14:paraId="63930748" w14:textId="5434BC90" w:rsidR="005B6E44" w:rsidRDefault="005B6E44">
      <w:pPr>
        <w:pStyle w:val="TOC1"/>
        <w:rPr>
          <w:rFonts w:asciiTheme="minorHAnsi" w:hAnsiTheme="minorHAnsi"/>
          <w:b w:val="0"/>
          <w:bCs w:val="0"/>
          <w:caps w:val="0"/>
          <w:noProof/>
          <w:sz w:val="24"/>
          <w:szCs w:val="24"/>
          <w:u w:val="none"/>
        </w:rPr>
      </w:pPr>
      <w:hyperlink w:anchor="_Toc177044126" w:history="1">
        <w:r w:rsidRPr="0049686A">
          <w:rPr>
            <w:rStyle w:val="Hyperlink"/>
            <w:noProof/>
          </w:rPr>
          <w:t>Section 3</w:t>
        </w:r>
        <w:r>
          <w:rPr>
            <w:noProof/>
            <w:webHidden/>
          </w:rPr>
          <w:tab/>
        </w:r>
        <w:r>
          <w:rPr>
            <w:noProof/>
            <w:webHidden/>
          </w:rPr>
          <w:fldChar w:fldCharType="begin"/>
        </w:r>
        <w:r>
          <w:rPr>
            <w:noProof/>
            <w:webHidden/>
          </w:rPr>
          <w:instrText xml:space="preserve"> PAGEREF _Toc177044126 \h </w:instrText>
        </w:r>
        <w:r>
          <w:rPr>
            <w:noProof/>
            <w:webHidden/>
          </w:rPr>
        </w:r>
        <w:r>
          <w:rPr>
            <w:noProof/>
            <w:webHidden/>
          </w:rPr>
          <w:fldChar w:fldCharType="separate"/>
        </w:r>
        <w:r>
          <w:rPr>
            <w:noProof/>
            <w:webHidden/>
          </w:rPr>
          <w:t>7</w:t>
        </w:r>
        <w:r>
          <w:rPr>
            <w:noProof/>
            <w:webHidden/>
          </w:rPr>
          <w:fldChar w:fldCharType="end"/>
        </w:r>
      </w:hyperlink>
    </w:p>
    <w:p w14:paraId="1A8B3345" w14:textId="6EDBE5C1" w:rsidR="005B6E44" w:rsidRDefault="005B6E44">
      <w:pPr>
        <w:pStyle w:val="TOC1"/>
        <w:rPr>
          <w:rFonts w:asciiTheme="minorHAnsi" w:hAnsiTheme="minorHAnsi"/>
          <w:b w:val="0"/>
          <w:bCs w:val="0"/>
          <w:caps w:val="0"/>
          <w:noProof/>
          <w:sz w:val="24"/>
          <w:szCs w:val="24"/>
          <w:u w:val="none"/>
        </w:rPr>
      </w:pPr>
      <w:hyperlink w:anchor="_Toc177044127" w:history="1">
        <w:r w:rsidRPr="0049686A">
          <w:rPr>
            <w:rStyle w:val="Hyperlink"/>
            <w:noProof/>
          </w:rPr>
          <w:t>Section 4</w:t>
        </w:r>
        <w:r>
          <w:rPr>
            <w:noProof/>
            <w:webHidden/>
          </w:rPr>
          <w:tab/>
        </w:r>
        <w:r>
          <w:rPr>
            <w:noProof/>
            <w:webHidden/>
          </w:rPr>
          <w:fldChar w:fldCharType="begin"/>
        </w:r>
        <w:r>
          <w:rPr>
            <w:noProof/>
            <w:webHidden/>
          </w:rPr>
          <w:instrText xml:space="preserve"> PAGEREF _Toc177044127 \h </w:instrText>
        </w:r>
        <w:r>
          <w:rPr>
            <w:noProof/>
            <w:webHidden/>
          </w:rPr>
        </w:r>
        <w:r>
          <w:rPr>
            <w:noProof/>
            <w:webHidden/>
          </w:rPr>
          <w:fldChar w:fldCharType="separate"/>
        </w:r>
        <w:r>
          <w:rPr>
            <w:noProof/>
            <w:webHidden/>
          </w:rPr>
          <w:t>9</w:t>
        </w:r>
        <w:r>
          <w:rPr>
            <w:noProof/>
            <w:webHidden/>
          </w:rPr>
          <w:fldChar w:fldCharType="end"/>
        </w:r>
      </w:hyperlink>
    </w:p>
    <w:p w14:paraId="693A96EF" w14:textId="2766E39F" w:rsidR="005B6E44" w:rsidRDefault="005B6E44">
      <w:pPr>
        <w:pStyle w:val="TOC1"/>
        <w:rPr>
          <w:rFonts w:asciiTheme="minorHAnsi" w:hAnsiTheme="minorHAnsi"/>
          <w:b w:val="0"/>
          <w:bCs w:val="0"/>
          <w:caps w:val="0"/>
          <w:noProof/>
          <w:sz w:val="24"/>
          <w:szCs w:val="24"/>
          <w:u w:val="none"/>
        </w:rPr>
      </w:pPr>
      <w:hyperlink w:anchor="_Toc177044128" w:history="1">
        <w:r w:rsidRPr="0049686A">
          <w:rPr>
            <w:rStyle w:val="Hyperlink"/>
            <w:noProof/>
          </w:rPr>
          <w:t>Section 5</w:t>
        </w:r>
        <w:r>
          <w:rPr>
            <w:noProof/>
            <w:webHidden/>
          </w:rPr>
          <w:tab/>
        </w:r>
        <w:r>
          <w:rPr>
            <w:noProof/>
            <w:webHidden/>
          </w:rPr>
          <w:fldChar w:fldCharType="begin"/>
        </w:r>
        <w:r>
          <w:rPr>
            <w:noProof/>
            <w:webHidden/>
          </w:rPr>
          <w:instrText xml:space="preserve"> PAGEREF _Toc177044128 \h </w:instrText>
        </w:r>
        <w:r>
          <w:rPr>
            <w:noProof/>
            <w:webHidden/>
          </w:rPr>
        </w:r>
        <w:r>
          <w:rPr>
            <w:noProof/>
            <w:webHidden/>
          </w:rPr>
          <w:fldChar w:fldCharType="separate"/>
        </w:r>
        <w:r>
          <w:rPr>
            <w:noProof/>
            <w:webHidden/>
          </w:rPr>
          <w:t>9</w:t>
        </w:r>
        <w:r>
          <w:rPr>
            <w:noProof/>
            <w:webHidden/>
          </w:rPr>
          <w:fldChar w:fldCharType="end"/>
        </w:r>
      </w:hyperlink>
    </w:p>
    <w:p w14:paraId="07BD49DC" w14:textId="4AD22125" w:rsidR="005B6E44" w:rsidRDefault="005B6E44">
      <w:pPr>
        <w:pStyle w:val="TOC1"/>
        <w:rPr>
          <w:rFonts w:asciiTheme="minorHAnsi" w:hAnsiTheme="minorHAnsi"/>
          <w:b w:val="0"/>
          <w:bCs w:val="0"/>
          <w:caps w:val="0"/>
          <w:noProof/>
          <w:sz w:val="24"/>
          <w:szCs w:val="24"/>
          <w:u w:val="none"/>
        </w:rPr>
      </w:pPr>
      <w:hyperlink w:anchor="_Toc177044129" w:history="1">
        <w:r w:rsidRPr="0049686A">
          <w:rPr>
            <w:rStyle w:val="Hyperlink"/>
            <w:noProof/>
          </w:rPr>
          <w:t>Section 6</w:t>
        </w:r>
        <w:r>
          <w:rPr>
            <w:noProof/>
            <w:webHidden/>
          </w:rPr>
          <w:tab/>
        </w:r>
        <w:r>
          <w:rPr>
            <w:noProof/>
            <w:webHidden/>
          </w:rPr>
          <w:fldChar w:fldCharType="begin"/>
        </w:r>
        <w:r>
          <w:rPr>
            <w:noProof/>
            <w:webHidden/>
          </w:rPr>
          <w:instrText xml:space="preserve"> PAGEREF _Toc177044129 \h </w:instrText>
        </w:r>
        <w:r>
          <w:rPr>
            <w:noProof/>
            <w:webHidden/>
          </w:rPr>
        </w:r>
        <w:r>
          <w:rPr>
            <w:noProof/>
            <w:webHidden/>
          </w:rPr>
          <w:fldChar w:fldCharType="separate"/>
        </w:r>
        <w:r>
          <w:rPr>
            <w:noProof/>
            <w:webHidden/>
          </w:rPr>
          <w:t>10</w:t>
        </w:r>
        <w:r>
          <w:rPr>
            <w:noProof/>
            <w:webHidden/>
          </w:rPr>
          <w:fldChar w:fldCharType="end"/>
        </w:r>
      </w:hyperlink>
    </w:p>
    <w:p w14:paraId="5D26C8B3" w14:textId="03C73A24" w:rsidR="00A85720" w:rsidRPr="009F5A98" w:rsidRDefault="0052228B" w:rsidP="00A85720">
      <w:pPr>
        <w:rPr>
          <w:rFonts w:cs="Arial"/>
        </w:rPr>
      </w:pPr>
      <w:r w:rsidRPr="009F5A98">
        <w:rPr>
          <w:rFonts w:asciiTheme="minorHAnsi" w:hAnsiTheme="minorHAnsi" w:cs="Arial"/>
          <w:b/>
          <w:bCs/>
          <w:caps/>
          <w:szCs w:val="22"/>
          <w:u w:val="single"/>
        </w:rPr>
        <w:fldChar w:fldCharType="end"/>
      </w:r>
    </w:p>
    <w:p w14:paraId="66C0D818" w14:textId="4F469648" w:rsidR="00A85720" w:rsidRPr="009F5A98" w:rsidRDefault="00A85720" w:rsidP="00A85720">
      <w:pPr>
        <w:rPr>
          <w:rFonts w:cs="Arial"/>
        </w:rPr>
      </w:pPr>
    </w:p>
    <w:p w14:paraId="1A4980D0" w14:textId="320D57F5" w:rsidR="005A29DE" w:rsidRPr="009F5A98" w:rsidRDefault="005A29DE">
      <w:pPr>
        <w:spacing w:after="0" w:line="240" w:lineRule="auto"/>
        <w:rPr>
          <w:rFonts w:cs="Arial"/>
        </w:rPr>
      </w:pPr>
      <w:r w:rsidRPr="009F5A98">
        <w:rPr>
          <w:rFonts w:cs="Arial"/>
        </w:rPr>
        <w:br w:type="page"/>
      </w:r>
    </w:p>
    <w:p w14:paraId="20FBCD4D" w14:textId="77777777" w:rsidR="008913BB" w:rsidRDefault="008913BB" w:rsidP="008913BB">
      <w:pPr>
        <w:pStyle w:val="Heading1"/>
      </w:pPr>
      <w:bookmarkStart w:id="2" w:name="_Toc177044122"/>
      <w:r>
        <w:lastRenderedPageBreak/>
        <w:t>Guidance on Completing the Form</w:t>
      </w:r>
      <w:bookmarkEnd w:id="2"/>
    </w:p>
    <w:p w14:paraId="76FFCAD3" w14:textId="77777777" w:rsidR="008913BB" w:rsidRPr="008913BB" w:rsidRDefault="008913BB" w:rsidP="008913BB">
      <w:pPr>
        <w:pStyle w:val="NoSpacing"/>
      </w:pPr>
    </w:p>
    <w:p w14:paraId="4E150846" w14:textId="77777777" w:rsidR="008913BB" w:rsidRPr="008913BB" w:rsidRDefault="008913BB" w:rsidP="008913BB">
      <w:pPr>
        <w:pStyle w:val="NoSpacing"/>
        <w:rPr>
          <w:rStyle w:val="eop"/>
        </w:rPr>
      </w:pPr>
      <w:r w:rsidRPr="008913BB">
        <w:rPr>
          <w:rStyle w:val="normaltextrun"/>
        </w:rPr>
        <w:t>This process should begin as soon as the employer and training provider are aware that the learner is likely to need reasonable adjustments for the End-point Assessment (EPA). </w:t>
      </w:r>
      <w:r w:rsidRPr="008913BB">
        <w:rPr>
          <w:rStyle w:val="eop"/>
        </w:rPr>
        <w:t> </w:t>
      </w:r>
    </w:p>
    <w:p w14:paraId="17EB3694" w14:textId="77777777" w:rsidR="008913BB" w:rsidRPr="008913BB" w:rsidRDefault="008913BB" w:rsidP="008913BB">
      <w:pPr>
        <w:pStyle w:val="NoSpacing"/>
        <w:rPr>
          <w:rStyle w:val="eop"/>
        </w:rPr>
      </w:pPr>
    </w:p>
    <w:p w14:paraId="35999ABE" w14:textId="77777777" w:rsidR="008913BB" w:rsidRPr="008913BB" w:rsidRDefault="008913BB" w:rsidP="008913BB">
      <w:pPr>
        <w:pStyle w:val="NoSpacing"/>
      </w:pPr>
      <w:r w:rsidRPr="008913BB">
        <w:t>All adjustments requested should mirror the types of reasonable adjustments and additional support that the learner has received from their employer and training provider in their workplace and off the job training.  </w:t>
      </w:r>
    </w:p>
    <w:p w14:paraId="60D22FBB" w14:textId="77777777" w:rsidR="008913BB" w:rsidRPr="008913BB" w:rsidRDefault="008913BB" w:rsidP="008913BB">
      <w:pPr>
        <w:pStyle w:val="NoSpacing"/>
        <w:rPr>
          <w:rStyle w:val="normaltextrun"/>
        </w:rPr>
      </w:pPr>
      <w:r w:rsidRPr="008913BB">
        <w:rPr>
          <w:rStyle w:val="normaltextrun"/>
        </w:rPr>
        <w:t xml:space="preserve">In all cases the training provider, with input from the employer and the learner, must apply to Accelerate People for reasonable adjustments to be applied to the EPA. </w:t>
      </w:r>
    </w:p>
    <w:p w14:paraId="7A7E086C" w14:textId="77777777" w:rsidR="008913BB" w:rsidRPr="008913BB" w:rsidRDefault="008913BB" w:rsidP="008913BB">
      <w:pPr>
        <w:pStyle w:val="NoSpacing"/>
        <w:rPr>
          <w:rStyle w:val="eop"/>
        </w:rPr>
      </w:pPr>
      <w:r w:rsidRPr="008913BB">
        <w:rPr>
          <w:rStyle w:val="normaltextrun"/>
        </w:rPr>
        <w:t>Evidence of the difficulty / disability will be required to support the application, along with evidence of any existing adjustments or additional support provided by the employer or training provider at each stage of the apprenticeship. All cases will be considered on an individual basis.</w:t>
      </w:r>
      <w:r w:rsidRPr="008913BB">
        <w:rPr>
          <w:rStyle w:val="eop"/>
        </w:rPr>
        <w:t> </w:t>
      </w:r>
    </w:p>
    <w:p w14:paraId="5016223A" w14:textId="77777777" w:rsidR="008913BB" w:rsidRPr="008913BB" w:rsidRDefault="008913BB" w:rsidP="008913BB">
      <w:pPr>
        <w:pStyle w:val="NoSpacing"/>
      </w:pPr>
    </w:p>
    <w:p w14:paraId="7C2BE2CF" w14:textId="77777777" w:rsidR="008913BB" w:rsidRPr="008913BB" w:rsidRDefault="008913BB" w:rsidP="008913BB">
      <w:pPr>
        <w:pStyle w:val="NoSpacing"/>
      </w:pPr>
      <w:r w:rsidRPr="008913BB">
        <w:t xml:space="preserve">The training provider should complete Accelerate People’s Reasonable Adjustments application form and return via ACE360 shared documents. A reasonable adjustment must also be requested via ACE360. A decision regarding reasonable adjustments will be </w:t>
      </w:r>
      <w:proofErr w:type="gramStart"/>
      <w:r w:rsidRPr="008913BB">
        <w:t>confirmed</w:t>
      </w:r>
      <w:proofErr w:type="gramEnd"/>
      <w:r w:rsidRPr="008913BB">
        <w:t xml:space="preserve"> within 10 working days.</w:t>
      </w:r>
    </w:p>
    <w:p w14:paraId="3AA913F0" w14:textId="77777777" w:rsidR="008913BB" w:rsidRPr="008913BB" w:rsidRDefault="008913BB" w:rsidP="008913BB">
      <w:pPr>
        <w:pStyle w:val="NoSpacing"/>
      </w:pPr>
    </w:p>
    <w:p w14:paraId="036EB808" w14:textId="77777777" w:rsidR="008913BB" w:rsidRPr="008913BB" w:rsidRDefault="008913BB" w:rsidP="008913BB">
      <w:pPr>
        <w:pStyle w:val="NoSpacing"/>
        <w:rPr>
          <w:rStyle w:val="normaltextrun"/>
        </w:rPr>
      </w:pPr>
      <w:r w:rsidRPr="008913BB">
        <w:t>We highly recommend that Reasonable Adjustment applications are submitted as soon as the employer and training provider are aware of the required adjustments, to prevent any delays to the Gateway process.</w:t>
      </w:r>
    </w:p>
    <w:p w14:paraId="4996B637" w14:textId="77777777" w:rsidR="008913BB" w:rsidRPr="008913BB" w:rsidRDefault="008913BB" w:rsidP="008913BB">
      <w:pPr>
        <w:pStyle w:val="NoSpacing"/>
        <w:rPr>
          <w:rStyle w:val="normaltextrun"/>
        </w:rPr>
      </w:pPr>
    </w:p>
    <w:p w14:paraId="35D9355F" w14:textId="77777777" w:rsidR="008913BB" w:rsidRDefault="008913BB" w:rsidP="008913BB">
      <w:pPr>
        <w:pStyle w:val="NoSpacing"/>
      </w:pPr>
      <w:r w:rsidRPr="008913BB">
        <w:t xml:space="preserve">Before completion of this request, you MUST refer to the Accelerate People Reasonable Adjustments and Special Considerations Policy which contains </w:t>
      </w:r>
      <w:bookmarkStart w:id="3" w:name="_Int_SpnmJOzw"/>
      <w:proofErr w:type="gramStart"/>
      <w:r w:rsidRPr="008913BB">
        <w:t>all of</w:t>
      </w:r>
      <w:bookmarkEnd w:id="3"/>
      <w:proofErr w:type="gramEnd"/>
      <w:r w:rsidRPr="008913BB">
        <w:t xml:space="preserve"> the necessary information to complete the form. When completing the form please ensure all fields are fully completed. </w:t>
      </w:r>
    </w:p>
    <w:p w14:paraId="5B1BBE52" w14:textId="77777777" w:rsidR="008913BB" w:rsidRPr="008913BB" w:rsidRDefault="008913BB" w:rsidP="008913BB">
      <w:pPr>
        <w:pStyle w:val="NoSpacing"/>
      </w:pPr>
    </w:p>
    <w:p w14:paraId="68E14BBC" w14:textId="77777777" w:rsidR="008913BB" w:rsidRDefault="008913BB" w:rsidP="008913BB">
      <w:pPr>
        <w:pStyle w:val="NoSpacing"/>
      </w:pPr>
      <w:r w:rsidRPr="008913BB">
        <w:t xml:space="preserve">Below is an overview of what information is required: </w:t>
      </w:r>
    </w:p>
    <w:p w14:paraId="78554B51" w14:textId="77777777" w:rsidR="008913BB" w:rsidRPr="008913BB" w:rsidRDefault="008913BB" w:rsidP="008913BB">
      <w:pPr>
        <w:pStyle w:val="NoSpacing"/>
      </w:pPr>
    </w:p>
    <w:p w14:paraId="26235D6A" w14:textId="77777777" w:rsidR="008913BB" w:rsidRPr="008913BB" w:rsidRDefault="008913BB" w:rsidP="008913BB">
      <w:pPr>
        <w:pStyle w:val="NoSpacing"/>
        <w:rPr>
          <w:b/>
          <w:bCs/>
        </w:rPr>
      </w:pPr>
      <w:r w:rsidRPr="008913BB">
        <w:rPr>
          <w:b/>
          <w:bCs/>
        </w:rPr>
        <w:t xml:space="preserve">Section 1: </w:t>
      </w:r>
    </w:p>
    <w:p w14:paraId="35C3777C" w14:textId="77777777" w:rsidR="008913BB" w:rsidRPr="00056525" w:rsidRDefault="008913BB" w:rsidP="008913BB">
      <w:pPr>
        <w:pStyle w:val="NoSpacing"/>
        <w:rPr>
          <w:b/>
          <w:bCs/>
        </w:rPr>
      </w:pPr>
      <w:r w:rsidRPr="00056525">
        <w:rPr>
          <w:bCs/>
        </w:rPr>
        <w:t xml:space="preserve">Include the training provider, learner, and apprenticeship </w:t>
      </w:r>
      <w:r w:rsidRPr="6C3F67DD">
        <w:t xml:space="preserve">standard. </w:t>
      </w:r>
    </w:p>
    <w:p w14:paraId="3C80F574" w14:textId="77777777" w:rsidR="008913BB" w:rsidRDefault="008913BB" w:rsidP="008913BB">
      <w:pPr>
        <w:pStyle w:val="NoSpacing"/>
        <w:rPr>
          <w:b/>
          <w:bCs/>
        </w:rPr>
      </w:pPr>
    </w:p>
    <w:p w14:paraId="6F4F6EFA" w14:textId="26E1B8F2" w:rsidR="008913BB" w:rsidRPr="008913BB" w:rsidRDefault="008913BB" w:rsidP="008913BB">
      <w:pPr>
        <w:pStyle w:val="NoSpacing"/>
        <w:rPr>
          <w:b/>
          <w:bCs/>
        </w:rPr>
      </w:pPr>
      <w:r w:rsidRPr="008913BB">
        <w:rPr>
          <w:b/>
          <w:bCs/>
        </w:rPr>
        <w:t xml:space="preserve">Section 2: </w:t>
      </w:r>
    </w:p>
    <w:p w14:paraId="556168D3" w14:textId="77777777" w:rsidR="008913BB" w:rsidRDefault="008913BB" w:rsidP="008913BB">
      <w:pPr>
        <w:pStyle w:val="NoSpacing"/>
        <w:rPr>
          <w:bCs/>
        </w:rPr>
      </w:pPr>
      <w:r w:rsidRPr="00056525">
        <w:rPr>
          <w:bCs/>
        </w:rPr>
        <w:t>Select the box that is most relevant to the type of disability.</w:t>
      </w:r>
    </w:p>
    <w:p w14:paraId="6FC6A85E" w14:textId="77777777" w:rsidR="008913BB" w:rsidRDefault="008913BB" w:rsidP="008913BB">
      <w:pPr>
        <w:pStyle w:val="NoSpacing"/>
      </w:pPr>
    </w:p>
    <w:p w14:paraId="22E64A95" w14:textId="2D2E9995" w:rsidR="008913BB" w:rsidRPr="008913BB" w:rsidRDefault="008913BB" w:rsidP="008913BB">
      <w:pPr>
        <w:pStyle w:val="NoSpacing"/>
        <w:rPr>
          <w:b/>
          <w:bCs/>
        </w:rPr>
      </w:pPr>
      <w:r w:rsidRPr="008913BB">
        <w:rPr>
          <w:b/>
          <w:bCs/>
        </w:rPr>
        <w:t xml:space="preserve">Section 3: </w:t>
      </w:r>
    </w:p>
    <w:p w14:paraId="77C7EB40" w14:textId="77777777" w:rsidR="008913BB" w:rsidRDefault="008913BB" w:rsidP="008913BB">
      <w:pPr>
        <w:pStyle w:val="NoSpacing"/>
        <w:rPr>
          <w:bCs/>
        </w:rPr>
      </w:pPr>
      <w:r w:rsidRPr="00056525">
        <w:rPr>
          <w:bCs/>
        </w:rPr>
        <w:t xml:space="preserve">Against the relevant assessment </w:t>
      </w:r>
      <w:r>
        <w:rPr>
          <w:bCs/>
        </w:rPr>
        <w:t xml:space="preserve">element, </w:t>
      </w:r>
      <w:r w:rsidRPr="00056525">
        <w:rPr>
          <w:bCs/>
        </w:rPr>
        <w:t xml:space="preserve">where </w:t>
      </w:r>
      <w:proofErr w:type="gramStart"/>
      <w:r w:rsidRPr="00056525">
        <w:rPr>
          <w:bCs/>
        </w:rPr>
        <w:t>the reasonable</w:t>
      </w:r>
      <w:proofErr w:type="gramEnd"/>
      <w:r w:rsidRPr="00056525">
        <w:rPr>
          <w:bCs/>
        </w:rPr>
        <w:t xml:space="preserve"> adjustments are required: </w:t>
      </w:r>
    </w:p>
    <w:p w14:paraId="3A37E27C" w14:textId="77777777" w:rsidR="008913BB" w:rsidRPr="00056525" w:rsidRDefault="008913BB" w:rsidP="008913BB">
      <w:pPr>
        <w:pStyle w:val="NoSpacing"/>
        <w:rPr>
          <w:b/>
          <w:bCs/>
        </w:rPr>
      </w:pPr>
    </w:p>
    <w:p w14:paraId="4B98EE23" w14:textId="77777777" w:rsidR="008913BB" w:rsidRDefault="008913BB" w:rsidP="008913BB">
      <w:pPr>
        <w:pStyle w:val="NoSpacing"/>
        <w:rPr>
          <w:bCs/>
        </w:rPr>
      </w:pPr>
      <w:r w:rsidRPr="00056525">
        <w:rPr>
          <w:bCs/>
        </w:rPr>
        <w:t xml:space="preserve">In the ‘Type of Reasonable Adjustment Requested’ column, detail the type of reasonable adjustment required, for example – 25% extra time. </w:t>
      </w:r>
    </w:p>
    <w:p w14:paraId="32470511" w14:textId="77777777" w:rsidR="008913BB" w:rsidRPr="00056525" w:rsidRDefault="008913BB" w:rsidP="008913BB">
      <w:pPr>
        <w:pStyle w:val="NoSpacing"/>
        <w:rPr>
          <w:b/>
          <w:bCs/>
        </w:rPr>
      </w:pPr>
    </w:p>
    <w:p w14:paraId="44F4802B" w14:textId="77777777" w:rsidR="008913BB" w:rsidRDefault="008913BB" w:rsidP="008913BB">
      <w:pPr>
        <w:pStyle w:val="NoSpacing"/>
      </w:pPr>
      <w:r w:rsidRPr="00056525">
        <w:t xml:space="preserve">In the ‘Justification for Reasonable Adjustment’ column, detail the reason why the adjustment is needed. </w:t>
      </w:r>
    </w:p>
    <w:p w14:paraId="5857F300" w14:textId="77777777" w:rsidR="008913BB" w:rsidRPr="00056525" w:rsidRDefault="008913BB" w:rsidP="008913BB">
      <w:pPr>
        <w:pStyle w:val="NoSpacing"/>
      </w:pPr>
    </w:p>
    <w:p w14:paraId="7439E55B" w14:textId="41122AF4" w:rsidR="008913BB" w:rsidRPr="00056525" w:rsidRDefault="008913BB" w:rsidP="008913BB">
      <w:r w:rsidRPr="00056525">
        <w:lastRenderedPageBreak/>
        <w:t xml:space="preserve">In the ‘Evidence Submitted in Support of Request’ column, detail what supporting evidence has been provided and where the evidence is located, for example – ACE360 shared documents. </w:t>
      </w:r>
    </w:p>
    <w:p w14:paraId="6C20CD84" w14:textId="77777777" w:rsidR="008913BB" w:rsidRPr="008913BB" w:rsidRDefault="008913BB" w:rsidP="008913BB">
      <w:pPr>
        <w:pStyle w:val="NoSpacing"/>
        <w:rPr>
          <w:b/>
          <w:bCs/>
        </w:rPr>
      </w:pPr>
      <w:r w:rsidRPr="008913BB">
        <w:rPr>
          <w:b/>
          <w:bCs/>
        </w:rPr>
        <w:t>Section 4:</w:t>
      </w:r>
    </w:p>
    <w:p w14:paraId="41792BBA" w14:textId="77777777" w:rsidR="008913BB" w:rsidRPr="00056525" w:rsidRDefault="008913BB" w:rsidP="008913BB">
      <w:pPr>
        <w:pStyle w:val="NoSpacing"/>
      </w:pPr>
      <w:r w:rsidRPr="00056525">
        <w:t xml:space="preserve">Provide as much information as possible on how the reasonable adjustment request mirrors adjustments applied in the workplace and off the job training for the learner. </w:t>
      </w:r>
    </w:p>
    <w:p w14:paraId="608F5243" w14:textId="77777777" w:rsidR="008913BB" w:rsidRPr="00056525" w:rsidRDefault="008913BB" w:rsidP="008913BB">
      <w:pPr>
        <w:pStyle w:val="NoSpacing"/>
      </w:pPr>
    </w:p>
    <w:p w14:paraId="7553D06B" w14:textId="77777777" w:rsidR="008913BB" w:rsidRPr="008913BB" w:rsidRDefault="008913BB" w:rsidP="008913BB">
      <w:pPr>
        <w:pStyle w:val="NoSpacing"/>
        <w:rPr>
          <w:b/>
          <w:bCs/>
        </w:rPr>
      </w:pPr>
      <w:r w:rsidRPr="008913BB">
        <w:rPr>
          <w:b/>
          <w:bCs/>
        </w:rPr>
        <w:t>Section 5:</w:t>
      </w:r>
    </w:p>
    <w:p w14:paraId="2B6F9148" w14:textId="77777777" w:rsidR="008913BB" w:rsidRPr="00056525" w:rsidRDefault="008913BB" w:rsidP="008913BB">
      <w:pPr>
        <w:pStyle w:val="NoSpacing"/>
      </w:pPr>
      <w:r w:rsidRPr="00056525">
        <w:t xml:space="preserve">This is where you can provide any further additional information that is appropriate to the reasonable adjustment request. </w:t>
      </w:r>
    </w:p>
    <w:p w14:paraId="72254D19" w14:textId="77777777" w:rsidR="008913BB" w:rsidRPr="00056525" w:rsidRDefault="008913BB" w:rsidP="008913BB">
      <w:pPr>
        <w:pStyle w:val="NoSpacing"/>
      </w:pPr>
    </w:p>
    <w:p w14:paraId="1C0B9F09" w14:textId="77777777" w:rsidR="008913BB" w:rsidRPr="008913BB" w:rsidRDefault="008913BB" w:rsidP="008913BB">
      <w:pPr>
        <w:pStyle w:val="NoSpacing"/>
        <w:rPr>
          <w:b/>
          <w:bCs/>
        </w:rPr>
      </w:pPr>
      <w:r w:rsidRPr="008913BB">
        <w:rPr>
          <w:b/>
          <w:bCs/>
        </w:rPr>
        <w:t xml:space="preserve">Section 6: </w:t>
      </w:r>
    </w:p>
    <w:p w14:paraId="04E0E5EE" w14:textId="77777777" w:rsidR="008913BB" w:rsidRDefault="008913BB" w:rsidP="008913BB">
      <w:pPr>
        <w:pStyle w:val="NoSpacing"/>
      </w:pPr>
      <w:r w:rsidRPr="00056525">
        <w:t xml:space="preserve">The declaration section must be completed by the </w:t>
      </w:r>
      <w:proofErr w:type="gramStart"/>
      <w:r w:rsidRPr="00056525">
        <w:t>learner,</w:t>
      </w:r>
      <w:proofErr w:type="gramEnd"/>
      <w:r w:rsidRPr="00056525">
        <w:t xml:space="preserve"> </w:t>
      </w:r>
      <w:r>
        <w:t xml:space="preserve">and </w:t>
      </w:r>
      <w:r w:rsidRPr="00056525">
        <w:t>training provider</w:t>
      </w:r>
      <w:r>
        <w:t>. The learner is asked to confirm the reasonable adjustments have been agreed by their</w:t>
      </w:r>
      <w:r w:rsidRPr="00056525">
        <w:t xml:space="preserve"> employer</w:t>
      </w:r>
      <w:r>
        <w:t>. This is</w:t>
      </w:r>
      <w:r w:rsidRPr="00056525">
        <w:t xml:space="preserve"> to ensure the information is correct and the reasonable adjustments have been </w:t>
      </w:r>
      <w:r>
        <w:t>applied</w:t>
      </w:r>
      <w:r w:rsidRPr="00056525">
        <w:t xml:space="preserve"> throughout each stage of the apprenticeship.</w:t>
      </w:r>
      <w:r>
        <w:t xml:space="preserve"> </w:t>
      </w:r>
    </w:p>
    <w:p w14:paraId="4204833B" w14:textId="77777777" w:rsidR="002D30E6" w:rsidRDefault="002D30E6" w:rsidP="008913BB">
      <w:pPr>
        <w:pStyle w:val="NoSpacing"/>
      </w:pPr>
    </w:p>
    <w:p w14:paraId="0F883E5A" w14:textId="5F7C5BA3" w:rsidR="008913BB" w:rsidRDefault="008913BB" w:rsidP="002D30E6">
      <w:pPr>
        <w:pStyle w:val="Heading1"/>
      </w:pPr>
      <w:bookmarkStart w:id="4" w:name="_Toc177044123"/>
      <w:r>
        <w:t>Reasonable Adjustment Form</w:t>
      </w:r>
      <w:bookmarkEnd w:id="4"/>
    </w:p>
    <w:p w14:paraId="216EF628" w14:textId="77777777" w:rsidR="00467469" w:rsidRPr="00467469" w:rsidRDefault="00467469" w:rsidP="00467469">
      <w:pPr>
        <w:spacing w:after="0" w:line="240" w:lineRule="auto"/>
      </w:pPr>
    </w:p>
    <w:p w14:paraId="78CCC7DA" w14:textId="77777777" w:rsidR="008913BB" w:rsidRPr="008913BB" w:rsidRDefault="008913BB" w:rsidP="00585205">
      <w:pPr>
        <w:pStyle w:val="Heading1"/>
      </w:pPr>
      <w:bookmarkStart w:id="5" w:name="_Toc177044124"/>
      <w:r w:rsidRPr="008913BB">
        <w:t>Section 1</w:t>
      </w:r>
      <w:bookmarkEnd w:id="5"/>
      <w:r w:rsidRPr="008913BB">
        <w:t xml:space="preserve">    </w:t>
      </w:r>
    </w:p>
    <w:p w14:paraId="631BE922" w14:textId="77777777" w:rsidR="008913BB" w:rsidRPr="006D3188" w:rsidRDefault="008913BB" w:rsidP="008913BB"/>
    <w:tbl>
      <w:tblPr>
        <w:tblStyle w:val="TableGrid1"/>
        <w:tblW w:w="9356" w:type="dxa"/>
        <w:tblInd w:w="-5" w:type="dxa"/>
        <w:tblCellMar>
          <w:top w:w="46" w:type="dxa"/>
          <w:left w:w="103" w:type="dxa"/>
          <w:right w:w="91" w:type="dxa"/>
        </w:tblCellMar>
        <w:tblLook w:val="04A0" w:firstRow="1" w:lastRow="0" w:firstColumn="1" w:lastColumn="0" w:noHBand="0" w:noVBand="1"/>
      </w:tblPr>
      <w:tblGrid>
        <w:gridCol w:w="4455"/>
        <w:gridCol w:w="4901"/>
      </w:tblGrid>
      <w:tr w:rsidR="008913BB" w14:paraId="11141B7D" w14:textId="77777777" w:rsidTr="008913BB">
        <w:trPr>
          <w:trHeight w:val="479"/>
        </w:trPr>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BAFC4" w14:textId="77777777" w:rsidR="008913BB" w:rsidRPr="008913BB" w:rsidRDefault="008913BB" w:rsidP="00BD35FA">
            <w:pPr>
              <w:ind w:left="6"/>
              <w:rPr>
                <w:b/>
                <w:bCs/>
              </w:rPr>
            </w:pPr>
            <w:r w:rsidRPr="008913BB">
              <w:rPr>
                <w:rFonts w:eastAsia="Arial" w:cs="Arial"/>
                <w:b/>
                <w:bCs/>
              </w:rPr>
              <w:t>Training Provider</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2DA0D" w14:textId="77777777" w:rsidR="008913BB" w:rsidRDefault="008913BB" w:rsidP="00BD35FA"/>
        </w:tc>
      </w:tr>
      <w:tr w:rsidR="008913BB" w14:paraId="5432A2AE" w14:textId="77777777" w:rsidTr="008913BB">
        <w:trPr>
          <w:trHeight w:val="485"/>
        </w:trPr>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F3A10" w14:textId="77777777" w:rsidR="008913BB" w:rsidRPr="008913BB" w:rsidRDefault="008913BB" w:rsidP="00BD35FA">
            <w:pPr>
              <w:ind w:left="6"/>
              <w:rPr>
                <w:b/>
                <w:bCs/>
              </w:rPr>
            </w:pPr>
            <w:r w:rsidRPr="008913BB">
              <w:rPr>
                <w:rFonts w:eastAsia="Arial" w:cs="Arial"/>
                <w:b/>
                <w:bCs/>
              </w:rPr>
              <w:t>Learner name</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365BC" w14:textId="77777777" w:rsidR="008913BB" w:rsidRDefault="008913BB" w:rsidP="00BD35FA"/>
        </w:tc>
      </w:tr>
      <w:tr w:rsidR="008913BB" w14:paraId="2BB59FEE" w14:textId="77777777" w:rsidTr="008913BB">
        <w:trPr>
          <w:trHeight w:val="480"/>
        </w:trPr>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97CEB2" w14:textId="77777777" w:rsidR="008913BB" w:rsidRPr="008913BB" w:rsidRDefault="008913BB" w:rsidP="00BD35FA">
            <w:pPr>
              <w:ind w:left="6"/>
              <w:rPr>
                <w:b/>
                <w:bCs/>
              </w:rPr>
            </w:pPr>
            <w:r w:rsidRPr="008913BB">
              <w:rPr>
                <w:rFonts w:eastAsia="Arial" w:cs="Arial"/>
                <w:b/>
                <w:bCs/>
              </w:rPr>
              <w:t>Unique Learner Number (ULN)</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14235" w14:textId="77777777" w:rsidR="008913BB" w:rsidRDefault="008913BB" w:rsidP="00BD35FA"/>
        </w:tc>
      </w:tr>
      <w:tr w:rsidR="00512F26" w14:paraId="46C7771A" w14:textId="77777777" w:rsidTr="008913BB">
        <w:trPr>
          <w:trHeight w:val="480"/>
        </w:trPr>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A59B9" w14:textId="68E3F3F6" w:rsidR="00512F26" w:rsidRPr="008913BB" w:rsidRDefault="00512F26" w:rsidP="00BD35FA">
            <w:pPr>
              <w:ind w:left="6"/>
              <w:rPr>
                <w:rFonts w:eastAsia="Arial" w:cs="Arial"/>
                <w:b/>
                <w:bCs/>
              </w:rPr>
            </w:pPr>
            <w:r w:rsidRPr="008913BB">
              <w:rPr>
                <w:rFonts w:eastAsia="Arial" w:cs="Arial"/>
                <w:b/>
                <w:bCs/>
              </w:rPr>
              <w:t xml:space="preserve">Apprenticeship Standard </w:t>
            </w:r>
            <w:r>
              <w:rPr>
                <w:rFonts w:eastAsia="Arial" w:cs="Arial"/>
                <w:b/>
                <w:bCs/>
              </w:rPr>
              <w:t xml:space="preserve">Number </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0DE28" w14:textId="77777777" w:rsidR="00512F26" w:rsidRDefault="00512F26" w:rsidP="00BD35FA"/>
        </w:tc>
      </w:tr>
      <w:tr w:rsidR="008913BB" w14:paraId="61A17092" w14:textId="77777777" w:rsidTr="008913BB">
        <w:trPr>
          <w:trHeight w:val="552"/>
        </w:trPr>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53B89" w14:textId="6F8E92F3" w:rsidR="008913BB" w:rsidRPr="008913BB" w:rsidRDefault="008913BB" w:rsidP="00BD35FA">
            <w:pPr>
              <w:ind w:left="6"/>
              <w:rPr>
                <w:b/>
                <w:bCs/>
              </w:rPr>
            </w:pPr>
            <w:r w:rsidRPr="008913BB">
              <w:rPr>
                <w:rFonts w:eastAsia="Arial" w:cs="Arial"/>
                <w:b/>
                <w:bCs/>
              </w:rPr>
              <w:t xml:space="preserve">Apprenticeship Standard </w:t>
            </w:r>
            <w:r w:rsidR="00512F26">
              <w:rPr>
                <w:rFonts w:eastAsia="Arial" w:cs="Arial"/>
                <w:b/>
                <w:bCs/>
              </w:rPr>
              <w:t xml:space="preserve">Title and </w:t>
            </w:r>
            <w:r w:rsidRPr="008913BB">
              <w:rPr>
                <w:rFonts w:eastAsia="Arial" w:cs="Arial"/>
                <w:b/>
                <w:bCs/>
              </w:rPr>
              <w:t xml:space="preserve">Version </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9DAF3" w14:textId="1E7490C0" w:rsidR="008913BB" w:rsidRDefault="008913BB" w:rsidP="00BD35FA"/>
        </w:tc>
      </w:tr>
    </w:tbl>
    <w:p w14:paraId="09687825" w14:textId="77777777" w:rsidR="008913BB" w:rsidRDefault="008913BB" w:rsidP="008913BB"/>
    <w:p w14:paraId="07D5D486" w14:textId="77777777" w:rsidR="008913BB" w:rsidRPr="008913BB" w:rsidRDefault="008913BB" w:rsidP="00585205">
      <w:pPr>
        <w:pStyle w:val="Heading1"/>
      </w:pPr>
      <w:bookmarkStart w:id="6" w:name="_Toc177044125"/>
      <w:r w:rsidRPr="008913BB">
        <w:t>Section 2</w:t>
      </w:r>
      <w:bookmarkEnd w:id="6"/>
    </w:p>
    <w:p w14:paraId="3146CB2F" w14:textId="77777777" w:rsidR="008913BB" w:rsidRDefault="008913BB" w:rsidP="008913BB"/>
    <w:tbl>
      <w:tblPr>
        <w:tblStyle w:val="TableGrid"/>
        <w:tblW w:w="9415" w:type="dxa"/>
        <w:tblLook w:val="04A0" w:firstRow="1" w:lastRow="0" w:firstColumn="1" w:lastColumn="0" w:noHBand="0" w:noVBand="1"/>
      </w:tblPr>
      <w:tblGrid>
        <w:gridCol w:w="1295"/>
        <w:gridCol w:w="6803"/>
        <w:gridCol w:w="1317"/>
      </w:tblGrid>
      <w:tr w:rsidR="008913BB" w14:paraId="37D2F041" w14:textId="77777777" w:rsidTr="008913BB">
        <w:tc>
          <w:tcPr>
            <w:tcW w:w="1275" w:type="dxa"/>
            <w:shd w:val="clear" w:color="auto" w:fill="auto"/>
          </w:tcPr>
          <w:p w14:paraId="03ED8DE3" w14:textId="77777777" w:rsidR="008913BB" w:rsidRPr="008913BB" w:rsidRDefault="008913BB" w:rsidP="008913BB">
            <w:pPr>
              <w:jc w:val="center"/>
              <w:rPr>
                <w:rFonts w:cs="Arial"/>
                <w:b/>
                <w:bCs/>
              </w:rPr>
            </w:pPr>
            <w:r w:rsidRPr="008913BB">
              <w:rPr>
                <w:rFonts w:cs="Arial"/>
                <w:b/>
                <w:bCs/>
              </w:rPr>
              <w:t>Disability Code</w:t>
            </w:r>
          </w:p>
          <w:p w14:paraId="4B68FFB3" w14:textId="77777777" w:rsidR="008913BB" w:rsidRPr="008913BB" w:rsidRDefault="008913BB" w:rsidP="008913BB">
            <w:pPr>
              <w:jc w:val="center"/>
              <w:rPr>
                <w:rFonts w:cs="Arial"/>
                <w:b/>
                <w:bCs/>
              </w:rPr>
            </w:pPr>
          </w:p>
        </w:tc>
        <w:tc>
          <w:tcPr>
            <w:tcW w:w="6822" w:type="dxa"/>
            <w:shd w:val="clear" w:color="auto" w:fill="auto"/>
          </w:tcPr>
          <w:p w14:paraId="162665C0" w14:textId="77777777" w:rsidR="008913BB" w:rsidRPr="008913BB" w:rsidRDefault="008913BB" w:rsidP="008913BB">
            <w:pPr>
              <w:jc w:val="center"/>
              <w:rPr>
                <w:rFonts w:cs="Arial"/>
                <w:b/>
                <w:bCs/>
              </w:rPr>
            </w:pPr>
            <w:r w:rsidRPr="008913BB">
              <w:rPr>
                <w:rFonts w:cs="Arial"/>
                <w:b/>
                <w:bCs/>
              </w:rPr>
              <w:t>Type of disability</w:t>
            </w:r>
          </w:p>
        </w:tc>
        <w:tc>
          <w:tcPr>
            <w:tcW w:w="1318" w:type="dxa"/>
            <w:shd w:val="clear" w:color="auto" w:fill="auto"/>
          </w:tcPr>
          <w:p w14:paraId="5A1A238E" w14:textId="77777777" w:rsidR="008913BB" w:rsidRPr="008913BB" w:rsidRDefault="008913BB" w:rsidP="008913BB">
            <w:pPr>
              <w:jc w:val="center"/>
              <w:rPr>
                <w:rFonts w:cs="Arial"/>
                <w:b/>
                <w:bCs/>
              </w:rPr>
            </w:pPr>
            <w:r w:rsidRPr="008913BB">
              <w:rPr>
                <w:rFonts w:cs="Arial"/>
                <w:b/>
                <w:bCs/>
              </w:rPr>
              <w:t>Tick relevant box</w:t>
            </w:r>
          </w:p>
        </w:tc>
      </w:tr>
      <w:tr w:rsidR="008913BB" w14:paraId="40766207" w14:textId="77777777" w:rsidTr="00BD35FA">
        <w:trPr>
          <w:trHeight w:val="567"/>
        </w:trPr>
        <w:tc>
          <w:tcPr>
            <w:tcW w:w="1275" w:type="dxa"/>
            <w:vAlign w:val="center"/>
          </w:tcPr>
          <w:p w14:paraId="3257B625" w14:textId="77777777" w:rsidR="008913BB" w:rsidRPr="00E060E3" w:rsidRDefault="008913BB" w:rsidP="00BD35FA">
            <w:pPr>
              <w:rPr>
                <w:rFonts w:cs="Arial"/>
              </w:rPr>
            </w:pPr>
            <w:r w:rsidRPr="00E060E3">
              <w:rPr>
                <w:rFonts w:cs="Arial"/>
              </w:rPr>
              <w:t>1</w:t>
            </w:r>
          </w:p>
        </w:tc>
        <w:tc>
          <w:tcPr>
            <w:tcW w:w="6822" w:type="dxa"/>
            <w:vAlign w:val="center"/>
          </w:tcPr>
          <w:p w14:paraId="69F37CAF" w14:textId="77777777" w:rsidR="008913BB" w:rsidRPr="00E060E3" w:rsidRDefault="008913BB" w:rsidP="00BD35FA">
            <w:pPr>
              <w:rPr>
                <w:rFonts w:cs="Arial"/>
              </w:rPr>
            </w:pPr>
            <w:r w:rsidRPr="00E060E3">
              <w:rPr>
                <w:rFonts w:cs="Arial"/>
              </w:rPr>
              <w:t>No known disability</w:t>
            </w:r>
          </w:p>
        </w:tc>
        <w:sdt>
          <w:sdtPr>
            <w:rPr>
              <w:rFonts w:cs="Arial"/>
            </w:rPr>
            <w:id w:val="-463815943"/>
            <w14:checkbox>
              <w14:checked w14:val="0"/>
              <w14:checkedState w14:val="2612" w14:font="MS Gothic"/>
              <w14:uncheckedState w14:val="2610" w14:font="MS Gothic"/>
            </w14:checkbox>
          </w:sdtPr>
          <w:sdtEndPr/>
          <w:sdtContent>
            <w:tc>
              <w:tcPr>
                <w:tcW w:w="1318" w:type="dxa"/>
                <w:vAlign w:val="center"/>
              </w:tcPr>
              <w:p w14:paraId="3D033E36"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248B4CB0" w14:textId="77777777" w:rsidTr="00BD35FA">
        <w:trPr>
          <w:trHeight w:val="567"/>
        </w:trPr>
        <w:tc>
          <w:tcPr>
            <w:tcW w:w="1275" w:type="dxa"/>
            <w:vAlign w:val="center"/>
          </w:tcPr>
          <w:p w14:paraId="189B7A2A" w14:textId="77777777" w:rsidR="008913BB" w:rsidRPr="00E060E3" w:rsidRDefault="008913BB" w:rsidP="00BD35FA">
            <w:pPr>
              <w:rPr>
                <w:rFonts w:cs="Arial"/>
              </w:rPr>
            </w:pPr>
            <w:r w:rsidRPr="00E060E3">
              <w:rPr>
                <w:rFonts w:cs="Arial"/>
              </w:rPr>
              <w:t>2</w:t>
            </w:r>
          </w:p>
        </w:tc>
        <w:tc>
          <w:tcPr>
            <w:tcW w:w="6822" w:type="dxa"/>
            <w:vAlign w:val="center"/>
          </w:tcPr>
          <w:p w14:paraId="1FAA6C02" w14:textId="77777777" w:rsidR="008913BB" w:rsidRPr="00E060E3" w:rsidRDefault="008913BB" w:rsidP="00BD35FA">
            <w:pPr>
              <w:rPr>
                <w:rFonts w:cs="Arial"/>
              </w:rPr>
            </w:pPr>
            <w:r w:rsidRPr="00E060E3">
              <w:rPr>
                <w:rFonts w:cs="Arial"/>
              </w:rPr>
              <w:t xml:space="preserve">Cognitive processing </w:t>
            </w:r>
            <w:r>
              <w:rPr>
                <w:rFonts w:cs="Arial"/>
              </w:rPr>
              <w:t>needs</w:t>
            </w:r>
            <w:r w:rsidRPr="00E060E3">
              <w:rPr>
                <w:rFonts w:cs="Arial"/>
              </w:rPr>
              <w:t xml:space="preserve"> such as dyslexia, dyspraxia; a need </w:t>
            </w:r>
            <w:r>
              <w:rPr>
                <w:rFonts w:cs="Arial"/>
              </w:rPr>
              <w:t>for</w:t>
            </w:r>
            <w:r w:rsidRPr="00E060E3">
              <w:rPr>
                <w:rFonts w:cs="Arial"/>
              </w:rPr>
              <w:t xml:space="preserve"> executive function, visual processing speed, visual </w:t>
            </w:r>
            <w:r w:rsidRPr="00E060E3">
              <w:rPr>
                <w:rFonts w:cs="Arial"/>
              </w:rPr>
              <w:lastRenderedPageBreak/>
              <w:t xml:space="preserve">perception, literacy, numeracy, verbal reasoning, verbal memory, </w:t>
            </w:r>
            <w:r>
              <w:rPr>
                <w:rFonts w:cs="Arial"/>
              </w:rPr>
              <w:t xml:space="preserve">and </w:t>
            </w:r>
            <w:r w:rsidRPr="00E060E3">
              <w:rPr>
                <w:rFonts w:cs="Arial"/>
              </w:rPr>
              <w:t>nonverbal memory</w:t>
            </w:r>
          </w:p>
        </w:tc>
        <w:sdt>
          <w:sdtPr>
            <w:rPr>
              <w:rFonts w:cs="Arial"/>
            </w:rPr>
            <w:id w:val="1666041420"/>
            <w14:checkbox>
              <w14:checked w14:val="0"/>
              <w14:checkedState w14:val="2612" w14:font="MS Gothic"/>
              <w14:uncheckedState w14:val="2610" w14:font="MS Gothic"/>
            </w14:checkbox>
          </w:sdtPr>
          <w:sdtEndPr/>
          <w:sdtContent>
            <w:tc>
              <w:tcPr>
                <w:tcW w:w="1318" w:type="dxa"/>
                <w:vAlign w:val="center"/>
              </w:tcPr>
              <w:p w14:paraId="67FE5EE4"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683AE2D4" w14:textId="77777777" w:rsidTr="00BD35FA">
        <w:trPr>
          <w:trHeight w:val="567"/>
        </w:trPr>
        <w:tc>
          <w:tcPr>
            <w:tcW w:w="1275" w:type="dxa"/>
            <w:vAlign w:val="center"/>
          </w:tcPr>
          <w:p w14:paraId="0F09B915" w14:textId="77777777" w:rsidR="008913BB" w:rsidRPr="00E060E3" w:rsidRDefault="008913BB" w:rsidP="00BD35FA">
            <w:pPr>
              <w:rPr>
                <w:rFonts w:cs="Arial"/>
              </w:rPr>
            </w:pPr>
            <w:r w:rsidRPr="00E060E3">
              <w:rPr>
                <w:rFonts w:cs="Arial"/>
              </w:rPr>
              <w:t>3</w:t>
            </w:r>
          </w:p>
        </w:tc>
        <w:tc>
          <w:tcPr>
            <w:tcW w:w="6822" w:type="dxa"/>
            <w:vAlign w:val="center"/>
          </w:tcPr>
          <w:p w14:paraId="030E1680" w14:textId="77777777" w:rsidR="008913BB" w:rsidRPr="00E060E3" w:rsidRDefault="008913BB" w:rsidP="00BD35FA">
            <w:pPr>
              <w:rPr>
                <w:rFonts w:cs="Arial"/>
              </w:rPr>
            </w:pPr>
            <w:r w:rsidRPr="00E060E3">
              <w:rPr>
                <w:rFonts w:cs="Arial"/>
              </w:rPr>
              <w:t xml:space="preserve">Social/ communication </w:t>
            </w:r>
            <w:r>
              <w:rPr>
                <w:rFonts w:cs="Arial"/>
              </w:rPr>
              <w:t>needs</w:t>
            </w:r>
            <w:r w:rsidRPr="00E060E3">
              <w:rPr>
                <w:rFonts w:cs="Arial"/>
              </w:rPr>
              <w:t xml:space="preserve"> such </w:t>
            </w:r>
            <w:r>
              <w:rPr>
                <w:rFonts w:cs="Arial"/>
              </w:rPr>
              <w:t xml:space="preserve">as </w:t>
            </w:r>
            <w:r w:rsidRPr="00E060E3">
              <w:rPr>
                <w:rFonts w:cs="Arial"/>
              </w:rPr>
              <w:t>autistic spectrum condition</w:t>
            </w:r>
          </w:p>
        </w:tc>
        <w:sdt>
          <w:sdtPr>
            <w:rPr>
              <w:rFonts w:cs="Arial"/>
            </w:rPr>
            <w:id w:val="1692027448"/>
            <w14:checkbox>
              <w14:checked w14:val="0"/>
              <w14:checkedState w14:val="2612" w14:font="MS Gothic"/>
              <w14:uncheckedState w14:val="2610" w14:font="MS Gothic"/>
            </w14:checkbox>
          </w:sdtPr>
          <w:sdtEndPr/>
          <w:sdtContent>
            <w:tc>
              <w:tcPr>
                <w:tcW w:w="1318" w:type="dxa"/>
                <w:vAlign w:val="center"/>
              </w:tcPr>
              <w:p w14:paraId="4E81E4FF"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0947986F" w14:textId="77777777" w:rsidTr="00BD35FA">
        <w:trPr>
          <w:trHeight w:val="567"/>
        </w:trPr>
        <w:tc>
          <w:tcPr>
            <w:tcW w:w="1275" w:type="dxa"/>
            <w:vAlign w:val="center"/>
          </w:tcPr>
          <w:p w14:paraId="361CC7D7" w14:textId="77777777" w:rsidR="008913BB" w:rsidRPr="00E060E3" w:rsidRDefault="008913BB" w:rsidP="00BD35FA">
            <w:pPr>
              <w:rPr>
                <w:rFonts w:cs="Arial"/>
              </w:rPr>
            </w:pPr>
            <w:r w:rsidRPr="00E060E3">
              <w:rPr>
                <w:rFonts w:cs="Arial"/>
              </w:rPr>
              <w:t>4</w:t>
            </w:r>
          </w:p>
        </w:tc>
        <w:tc>
          <w:tcPr>
            <w:tcW w:w="6822" w:type="dxa"/>
            <w:vAlign w:val="center"/>
          </w:tcPr>
          <w:p w14:paraId="092B615E" w14:textId="77777777" w:rsidR="008913BB" w:rsidRPr="00E060E3" w:rsidRDefault="008913BB" w:rsidP="00BD35FA">
            <w:pPr>
              <w:rPr>
                <w:rFonts w:cs="Arial"/>
              </w:rPr>
            </w:pPr>
            <w:r w:rsidRPr="00E060E3">
              <w:rPr>
                <w:rFonts w:cs="Arial"/>
              </w:rPr>
              <w:t>Long standing illness such as cancer, epilepsy, Crohn’s, IBS, Chronic Fatigue</w:t>
            </w:r>
          </w:p>
        </w:tc>
        <w:sdt>
          <w:sdtPr>
            <w:rPr>
              <w:rFonts w:cs="Arial"/>
            </w:rPr>
            <w:id w:val="1911879790"/>
            <w14:checkbox>
              <w14:checked w14:val="0"/>
              <w14:checkedState w14:val="2612" w14:font="MS Gothic"/>
              <w14:uncheckedState w14:val="2610" w14:font="MS Gothic"/>
            </w14:checkbox>
          </w:sdtPr>
          <w:sdtEndPr/>
          <w:sdtContent>
            <w:tc>
              <w:tcPr>
                <w:tcW w:w="1318" w:type="dxa"/>
                <w:vAlign w:val="center"/>
              </w:tcPr>
              <w:p w14:paraId="604319F4"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4C1604FE" w14:textId="77777777" w:rsidTr="00BD35FA">
        <w:trPr>
          <w:trHeight w:val="567"/>
        </w:trPr>
        <w:tc>
          <w:tcPr>
            <w:tcW w:w="1275" w:type="dxa"/>
            <w:vAlign w:val="center"/>
          </w:tcPr>
          <w:p w14:paraId="1AAF984B" w14:textId="77777777" w:rsidR="008913BB" w:rsidRPr="00E060E3" w:rsidRDefault="008913BB" w:rsidP="00BD35FA">
            <w:pPr>
              <w:rPr>
                <w:rFonts w:cs="Arial"/>
              </w:rPr>
            </w:pPr>
            <w:r w:rsidRPr="00E060E3">
              <w:rPr>
                <w:rFonts w:cs="Arial"/>
              </w:rPr>
              <w:t>5</w:t>
            </w:r>
          </w:p>
        </w:tc>
        <w:tc>
          <w:tcPr>
            <w:tcW w:w="6822" w:type="dxa"/>
            <w:vAlign w:val="center"/>
          </w:tcPr>
          <w:p w14:paraId="5D72310A" w14:textId="77777777" w:rsidR="008913BB" w:rsidRPr="00E060E3" w:rsidRDefault="008913BB" w:rsidP="00BD35FA">
            <w:pPr>
              <w:rPr>
                <w:rFonts w:cs="Arial"/>
              </w:rPr>
            </w:pPr>
            <w:r w:rsidRPr="4F69F75C">
              <w:rPr>
                <w:rFonts w:cs="Arial"/>
              </w:rPr>
              <w:t xml:space="preserve">A mental health </w:t>
            </w:r>
            <w:bookmarkStart w:id="7" w:name="_Int_1ywxSkKI"/>
            <w:r w:rsidRPr="4F69F75C">
              <w:rPr>
                <w:rFonts w:cs="Arial"/>
              </w:rPr>
              <w:t>condition</w:t>
            </w:r>
            <w:bookmarkEnd w:id="7"/>
          </w:p>
        </w:tc>
        <w:sdt>
          <w:sdtPr>
            <w:rPr>
              <w:rFonts w:cs="Arial"/>
            </w:rPr>
            <w:id w:val="1912351272"/>
            <w14:checkbox>
              <w14:checked w14:val="0"/>
              <w14:checkedState w14:val="2612" w14:font="MS Gothic"/>
              <w14:uncheckedState w14:val="2610" w14:font="MS Gothic"/>
            </w14:checkbox>
          </w:sdtPr>
          <w:sdtEndPr/>
          <w:sdtContent>
            <w:tc>
              <w:tcPr>
                <w:tcW w:w="1318" w:type="dxa"/>
                <w:vAlign w:val="center"/>
              </w:tcPr>
              <w:p w14:paraId="00D02487"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6740ECBA" w14:textId="77777777" w:rsidTr="00BD35FA">
        <w:trPr>
          <w:trHeight w:val="567"/>
        </w:trPr>
        <w:tc>
          <w:tcPr>
            <w:tcW w:w="1275" w:type="dxa"/>
            <w:vAlign w:val="center"/>
          </w:tcPr>
          <w:p w14:paraId="03CA55BA" w14:textId="77777777" w:rsidR="008913BB" w:rsidRPr="00E060E3" w:rsidRDefault="008913BB" w:rsidP="00BD35FA">
            <w:pPr>
              <w:rPr>
                <w:rFonts w:cs="Arial"/>
              </w:rPr>
            </w:pPr>
            <w:r w:rsidRPr="00E060E3">
              <w:rPr>
                <w:rFonts w:cs="Arial"/>
              </w:rPr>
              <w:t>6</w:t>
            </w:r>
          </w:p>
        </w:tc>
        <w:tc>
          <w:tcPr>
            <w:tcW w:w="6822" w:type="dxa"/>
            <w:vAlign w:val="center"/>
          </w:tcPr>
          <w:p w14:paraId="04476A29" w14:textId="77777777" w:rsidR="008913BB" w:rsidRPr="00E060E3" w:rsidRDefault="008913BB" w:rsidP="00BD35FA">
            <w:pPr>
              <w:rPr>
                <w:rFonts w:cs="Arial"/>
              </w:rPr>
            </w:pPr>
            <w:r w:rsidRPr="00E060E3">
              <w:rPr>
                <w:rFonts w:cs="Arial"/>
              </w:rPr>
              <w:t>A physical need such as crutches or wheelchair user, arthritis, paraplegia, quadriplegia, cerebral palsy</w:t>
            </w:r>
          </w:p>
        </w:tc>
        <w:sdt>
          <w:sdtPr>
            <w:rPr>
              <w:rFonts w:cs="Arial"/>
            </w:rPr>
            <w:id w:val="1628893633"/>
            <w14:checkbox>
              <w14:checked w14:val="0"/>
              <w14:checkedState w14:val="2612" w14:font="MS Gothic"/>
              <w14:uncheckedState w14:val="2610" w14:font="MS Gothic"/>
            </w14:checkbox>
          </w:sdtPr>
          <w:sdtEndPr/>
          <w:sdtContent>
            <w:tc>
              <w:tcPr>
                <w:tcW w:w="1318" w:type="dxa"/>
                <w:vAlign w:val="center"/>
              </w:tcPr>
              <w:p w14:paraId="42C0531A"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08A00908" w14:textId="77777777" w:rsidTr="00BD35FA">
        <w:trPr>
          <w:trHeight w:val="567"/>
        </w:trPr>
        <w:tc>
          <w:tcPr>
            <w:tcW w:w="1275" w:type="dxa"/>
            <w:vAlign w:val="center"/>
          </w:tcPr>
          <w:p w14:paraId="40C68512" w14:textId="77777777" w:rsidR="008913BB" w:rsidRPr="00E060E3" w:rsidRDefault="008913BB" w:rsidP="00BD35FA">
            <w:pPr>
              <w:rPr>
                <w:rFonts w:cs="Arial"/>
              </w:rPr>
            </w:pPr>
            <w:r w:rsidRPr="00E060E3">
              <w:rPr>
                <w:rFonts w:cs="Arial"/>
              </w:rPr>
              <w:t>7</w:t>
            </w:r>
          </w:p>
        </w:tc>
        <w:tc>
          <w:tcPr>
            <w:tcW w:w="6822" w:type="dxa"/>
            <w:vAlign w:val="center"/>
          </w:tcPr>
          <w:p w14:paraId="1AEBD3CA" w14:textId="77777777" w:rsidR="008913BB" w:rsidRPr="00E060E3" w:rsidRDefault="008913BB" w:rsidP="00BD35FA">
            <w:pPr>
              <w:rPr>
                <w:rFonts w:cs="Arial"/>
              </w:rPr>
            </w:pPr>
            <w:r w:rsidRPr="00E060E3">
              <w:rPr>
                <w:rFonts w:cs="Arial"/>
              </w:rPr>
              <w:t>Hearing need</w:t>
            </w:r>
          </w:p>
        </w:tc>
        <w:sdt>
          <w:sdtPr>
            <w:rPr>
              <w:rFonts w:cs="Arial"/>
            </w:rPr>
            <w:id w:val="564527079"/>
            <w14:checkbox>
              <w14:checked w14:val="0"/>
              <w14:checkedState w14:val="2612" w14:font="MS Gothic"/>
              <w14:uncheckedState w14:val="2610" w14:font="MS Gothic"/>
            </w14:checkbox>
          </w:sdtPr>
          <w:sdtEndPr/>
          <w:sdtContent>
            <w:tc>
              <w:tcPr>
                <w:tcW w:w="1318" w:type="dxa"/>
                <w:vAlign w:val="center"/>
              </w:tcPr>
              <w:p w14:paraId="6428B476" w14:textId="77777777" w:rsidR="008913BB" w:rsidRPr="00E060E3" w:rsidRDefault="008913BB" w:rsidP="00BD35FA">
                <w:pPr>
                  <w:rPr>
                    <w:rFonts w:cs="Arial"/>
                  </w:rPr>
                </w:pPr>
                <w:r>
                  <w:rPr>
                    <w:rFonts w:ascii="MS Gothic" w:eastAsia="MS Gothic" w:hAnsi="MS Gothic" w:cs="Arial" w:hint="eastAsia"/>
                  </w:rPr>
                  <w:t>☐</w:t>
                </w:r>
              </w:p>
            </w:tc>
          </w:sdtContent>
        </w:sdt>
      </w:tr>
      <w:tr w:rsidR="008913BB" w14:paraId="35C242D2" w14:textId="77777777" w:rsidTr="00BD35FA">
        <w:trPr>
          <w:trHeight w:val="567"/>
        </w:trPr>
        <w:tc>
          <w:tcPr>
            <w:tcW w:w="1275" w:type="dxa"/>
            <w:vAlign w:val="center"/>
          </w:tcPr>
          <w:p w14:paraId="7E873C89" w14:textId="77777777" w:rsidR="008913BB" w:rsidRPr="00E060E3" w:rsidRDefault="008913BB" w:rsidP="00BD35FA">
            <w:pPr>
              <w:rPr>
                <w:rFonts w:cs="Arial"/>
              </w:rPr>
            </w:pPr>
            <w:r w:rsidRPr="00E060E3">
              <w:rPr>
                <w:rFonts w:cs="Arial"/>
              </w:rPr>
              <w:t>8</w:t>
            </w:r>
          </w:p>
        </w:tc>
        <w:tc>
          <w:tcPr>
            <w:tcW w:w="6822" w:type="dxa"/>
            <w:vAlign w:val="center"/>
          </w:tcPr>
          <w:p w14:paraId="252A62A9" w14:textId="77777777" w:rsidR="008913BB" w:rsidRPr="00E060E3" w:rsidRDefault="008913BB" w:rsidP="00BD35FA">
            <w:pPr>
              <w:rPr>
                <w:rFonts w:cs="Arial"/>
              </w:rPr>
            </w:pPr>
            <w:r w:rsidRPr="00E060E3">
              <w:rPr>
                <w:rFonts w:cs="Arial"/>
              </w:rPr>
              <w:t>Visual need</w:t>
            </w:r>
          </w:p>
        </w:tc>
        <w:sdt>
          <w:sdtPr>
            <w:rPr>
              <w:rFonts w:cs="Arial"/>
            </w:rPr>
            <w:id w:val="-1652443490"/>
            <w14:checkbox>
              <w14:checked w14:val="0"/>
              <w14:checkedState w14:val="2612" w14:font="MS Gothic"/>
              <w14:uncheckedState w14:val="2610" w14:font="MS Gothic"/>
            </w14:checkbox>
          </w:sdtPr>
          <w:sdtEndPr/>
          <w:sdtContent>
            <w:tc>
              <w:tcPr>
                <w:tcW w:w="1318" w:type="dxa"/>
                <w:vAlign w:val="center"/>
              </w:tcPr>
              <w:p w14:paraId="6617AFDB" w14:textId="77777777" w:rsidR="008913BB" w:rsidRPr="00E060E3" w:rsidRDefault="008913BB" w:rsidP="00BD35FA">
                <w:pPr>
                  <w:rPr>
                    <w:rFonts w:cs="Arial"/>
                  </w:rPr>
                </w:pPr>
                <w:r>
                  <w:rPr>
                    <w:rFonts w:ascii="MS Gothic" w:eastAsia="MS Gothic" w:hAnsi="MS Gothic" w:cs="Arial" w:hint="eastAsia"/>
                  </w:rPr>
                  <w:t>☐</w:t>
                </w:r>
              </w:p>
            </w:tc>
          </w:sdtContent>
        </w:sdt>
      </w:tr>
    </w:tbl>
    <w:p w14:paraId="788A3918" w14:textId="77777777" w:rsidR="008913BB" w:rsidRDefault="008913BB" w:rsidP="008913BB"/>
    <w:p w14:paraId="69BD4082" w14:textId="77777777" w:rsidR="008913BB" w:rsidRDefault="008913BB" w:rsidP="008913BB"/>
    <w:p w14:paraId="1C609F8F" w14:textId="77777777" w:rsidR="008913BB" w:rsidRDefault="008913BB" w:rsidP="008913BB"/>
    <w:p w14:paraId="41D5ECBE" w14:textId="77777777" w:rsidR="008913BB" w:rsidRDefault="008913BB" w:rsidP="008913BB"/>
    <w:p w14:paraId="687815BC" w14:textId="77777777" w:rsidR="008913BB" w:rsidRDefault="008913BB" w:rsidP="009B1D3D">
      <w:pPr>
        <w:pStyle w:val="Heading1"/>
        <w:sectPr w:rsidR="008913BB" w:rsidSect="00C21B49">
          <w:pgSz w:w="11906" w:h="16838"/>
          <w:pgMar w:top="1440" w:right="1080" w:bottom="1440" w:left="1080" w:header="708" w:footer="708" w:gutter="0"/>
          <w:cols w:space="708"/>
          <w:docGrid w:linePitch="360"/>
        </w:sectPr>
      </w:pPr>
    </w:p>
    <w:p w14:paraId="2A13A2DE" w14:textId="77777777" w:rsidR="008913BB" w:rsidRPr="008913BB" w:rsidRDefault="008913BB" w:rsidP="005B6E44">
      <w:pPr>
        <w:pStyle w:val="Heading1"/>
      </w:pPr>
      <w:bookmarkStart w:id="8" w:name="_Toc177044126"/>
      <w:r w:rsidRPr="008913BB">
        <w:lastRenderedPageBreak/>
        <w:t>Section 3</w:t>
      </w:r>
      <w:bookmarkEnd w:id="8"/>
    </w:p>
    <w:p w14:paraId="4E5BE4EE" w14:textId="77777777" w:rsidR="008913BB" w:rsidRDefault="008913BB" w:rsidP="008913BB"/>
    <w:tbl>
      <w:tblPr>
        <w:tblStyle w:val="TableGrid"/>
        <w:tblW w:w="4834" w:type="pct"/>
        <w:tblLayout w:type="fixed"/>
        <w:tblLook w:val="04A0" w:firstRow="1" w:lastRow="0" w:firstColumn="1" w:lastColumn="0" w:noHBand="0" w:noVBand="1"/>
      </w:tblPr>
      <w:tblGrid>
        <w:gridCol w:w="4389"/>
        <w:gridCol w:w="1705"/>
        <w:gridCol w:w="2465"/>
        <w:gridCol w:w="2465"/>
        <w:gridCol w:w="2463"/>
      </w:tblGrid>
      <w:tr w:rsidR="008913BB" w:rsidRPr="00A8404D" w14:paraId="457CF424" w14:textId="77777777" w:rsidTr="008913BB">
        <w:tc>
          <w:tcPr>
            <w:tcW w:w="1627" w:type="pct"/>
            <w:shd w:val="clear" w:color="auto" w:fill="auto"/>
            <w:vAlign w:val="center"/>
          </w:tcPr>
          <w:p w14:paraId="366A66D6" w14:textId="5D6ED602" w:rsidR="008913BB" w:rsidRPr="008913BB" w:rsidRDefault="008913BB" w:rsidP="008913BB">
            <w:pPr>
              <w:jc w:val="center"/>
              <w:rPr>
                <w:rFonts w:cs="Arial"/>
                <w:b/>
              </w:rPr>
            </w:pPr>
            <w:r w:rsidRPr="008913BB">
              <w:rPr>
                <w:rFonts w:cs="Arial"/>
                <w:b/>
                <w:bCs/>
              </w:rPr>
              <w:t>Assessment Element</w:t>
            </w:r>
          </w:p>
        </w:tc>
        <w:tc>
          <w:tcPr>
            <w:tcW w:w="632" w:type="pct"/>
            <w:shd w:val="clear" w:color="auto" w:fill="auto"/>
            <w:vAlign w:val="center"/>
          </w:tcPr>
          <w:p w14:paraId="2AF7FA8F" w14:textId="77777777" w:rsidR="008913BB" w:rsidRPr="008913BB" w:rsidRDefault="008913BB" w:rsidP="008913BB">
            <w:pPr>
              <w:jc w:val="center"/>
              <w:rPr>
                <w:rFonts w:cs="Arial"/>
                <w:b/>
                <w:bCs/>
              </w:rPr>
            </w:pPr>
            <w:r w:rsidRPr="008913BB">
              <w:rPr>
                <w:rFonts w:cs="Arial"/>
                <w:b/>
                <w:bCs/>
              </w:rPr>
              <w:t>Reasonable Adjustment Matrix Code</w:t>
            </w:r>
          </w:p>
        </w:tc>
        <w:tc>
          <w:tcPr>
            <w:tcW w:w="914" w:type="pct"/>
            <w:shd w:val="clear" w:color="auto" w:fill="auto"/>
            <w:vAlign w:val="center"/>
          </w:tcPr>
          <w:p w14:paraId="0653F920" w14:textId="77777777" w:rsidR="008913BB" w:rsidRPr="008913BB" w:rsidRDefault="008913BB" w:rsidP="008913BB">
            <w:pPr>
              <w:jc w:val="center"/>
              <w:rPr>
                <w:rFonts w:cs="Arial"/>
                <w:b/>
                <w:bCs/>
              </w:rPr>
            </w:pPr>
            <w:r w:rsidRPr="008913BB">
              <w:rPr>
                <w:rFonts w:cs="Arial"/>
                <w:b/>
                <w:bCs/>
              </w:rPr>
              <w:t>Type of Reasonable Adjustment(s) Requested (please refer to matrix)</w:t>
            </w:r>
          </w:p>
        </w:tc>
        <w:tc>
          <w:tcPr>
            <w:tcW w:w="914" w:type="pct"/>
            <w:shd w:val="clear" w:color="auto" w:fill="auto"/>
            <w:vAlign w:val="center"/>
          </w:tcPr>
          <w:p w14:paraId="5E88E470" w14:textId="77777777" w:rsidR="008913BB" w:rsidRPr="008913BB" w:rsidRDefault="008913BB" w:rsidP="008913BB">
            <w:pPr>
              <w:jc w:val="center"/>
              <w:rPr>
                <w:rFonts w:cs="Arial"/>
                <w:b/>
                <w:bCs/>
              </w:rPr>
            </w:pPr>
            <w:r w:rsidRPr="008913BB">
              <w:rPr>
                <w:rFonts w:cs="Arial"/>
                <w:b/>
                <w:bCs/>
              </w:rPr>
              <w:t>Justification for Reasonable Adjustment (mandatory field)</w:t>
            </w:r>
          </w:p>
        </w:tc>
        <w:tc>
          <w:tcPr>
            <w:tcW w:w="913" w:type="pct"/>
            <w:shd w:val="clear" w:color="auto" w:fill="auto"/>
            <w:vAlign w:val="center"/>
          </w:tcPr>
          <w:p w14:paraId="44B09625" w14:textId="77777777" w:rsidR="008913BB" w:rsidRPr="008913BB" w:rsidRDefault="008913BB" w:rsidP="008913BB">
            <w:pPr>
              <w:jc w:val="center"/>
              <w:rPr>
                <w:rFonts w:cs="Arial"/>
                <w:b/>
                <w:bCs/>
              </w:rPr>
            </w:pPr>
            <w:r w:rsidRPr="008913BB">
              <w:rPr>
                <w:rFonts w:cs="Arial"/>
                <w:b/>
                <w:bCs/>
              </w:rPr>
              <w:t>Evidence Submitted in Support of Request and location (mandatory field)</w:t>
            </w:r>
          </w:p>
        </w:tc>
      </w:tr>
      <w:tr w:rsidR="008913BB" w:rsidRPr="00A8404D" w14:paraId="7D9B06EB" w14:textId="77777777" w:rsidTr="008913BB">
        <w:trPr>
          <w:trHeight w:val="621"/>
        </w:trPr>
        <w:tc>
          <w:tcPr>
            <w:tcW w:w="1627" w:type="pct"/>
            <w:vAlign w:val="center"/>
          </w:tcPr>
          <w:p w14:paraId="65AED5BA" w14:textId="77777777" w:rsidR="008913BB" w:rsidRPr="00A8404D" w:rsidRDefault="008913BB" w:rsidP="00BD35FA">
            <w:pPr>
              <w:rPr>
                <w:rFonts w:cs="Arial"/>
              </w:rPr>
            </w:pPr>
            <w:r w:rsidRPr="00A8404D">
              <w:rPr>
                <w:rFonts w:cs="Arial"/>
              </w:rPr>
              <w:t>Synoptic project</w:t>
            </w:r>
          </w:p>
        </w:tc>
        <w:tc>
          <w:tcPr>
            <w:tcW w:w="632" w:type="pct"/>
            <w:vAlign w:val="center"/>
          </w:tcPr>
          <w:p w14:paraId="7F4A39CD" w14:textId="77777777" w:rsidR="008913BB" w:rsidRPr="00A8404D" w:rsidRDefault="008913BB" w:rsidP="00BD35FA">
            <w:pPr>
              <w:rPr>
                <w:rFonts w:cs="Arial"/>
              </w:rPr>
            </w:pPr>
            <w:r w:rsidRPr="00A8404D">
              <w:rPr>
                <w:rFonts w:cs="Arial"/>
              </w:rPr>
              <w:t>D</w:t>
            </w:r>
          </w:p>
        </w:tc>
        <w:tc>
          <w:tcPr>
            <w:tcW w:w="914" w:type="pct"/>
            <w:vAlign w:val="center"/>
          </w:tcPr>
          <w:p w14:paraId="5D9869A1" w14:textId="77777777" w:rsidR="008913BB" w:rsidRPr="00A8404D" w:rsidRDefault="008913BB" w:rsidP="00BD35FA">
            <w:pPr>
              <w:rPr>
                <w:rFonts w:cs="Arial"/>
              </w:rPr>
            </w:pPr>
          </w:p>
        </w:tc>
        <w:tc>
          <w:tcPr>
            <w:tcW w:w="914" w:type="pct"/>
            <w:vAlign w:val="center"/>
          </w:tcPr>
          <w:p w14:paraId="3B191E94" w14:textId="77777777" w:rsidR="008913BB" w:rsidRPr="00A8404D" w:rsidRDefault="008913BB" w:rsidP="00BD35FA">
            <w:pPr>
              <w:rPr>
                <w:rFonts w:cs="Arial"/>
              </w:rPr>
            </w:pPr>
          </w:p>
        </w:tc>
        <w:tc>
          <w:tcPr>
            <w:tcW w:w="913" w:type="pct"/>
            <w:vAlign w:val="center"/>
          </w:tcPr>
          <w:p w14:paraId="4DB6EC7B" w14:textId="77777777" w:rsidR="008913BB" w:rsidRPr="00A8404D" w:rsidRDefault="008913BB" w:rsidP="00BD35FA">
            <w:pPr>
              <w:rPr>
                <w:rFonts w:cs="Arial"/>
              </w:rPr>
            </w:pPr>
          </w:p>
        </w:tc>
      </w:tr>
      <w:tr w:rsidR="008913BB" w:rsidRPr="00A8404D" w14:paraId="751B0D02" w14:textId="77777777" w:rsidTr="008913BB">
        <w:trPr>
          <w:trHeight w:val="621"/>
        </w:trPr>
        <w:tc>
          <w:tcPr>
            <w:tcW w:w="1627" w:type="pct"/>
            <w:vAlign w:val="center"/>
          </w:tcPr>
          <w:p w14:paraId="3F655637" w14:textId="77777777" w:rsidR="008913BB" w:rsidRPr="00A8404D" w:rsidRDefault="008913BB" w:rsidP="00BD35FA">
            <w:pPr>
              <w:rPr>
                <w:rFonts w:cs="Arial"/>
              </w:rPr>
            </w:pPr>
            <w:r w:rsidRPr="00A8404D">
              <w:rPr>
                <w:rFonts w:cs="Arial"/>
              </w:rPr>
              <w:t>Case study</w:t>
            </w:r>
          </w:p>
        </w:tc>
        <w:tc>
          <w:tcPr>
            <w:tcW w:w="632" w:type="pct"/>
            <w:vAlign w:val="center"/>
          </w:tcPr>
          <w:p w14:paraId="2DA944BD" w14:textId="77777777" w:rsidR="008913BB" w:rsidRPr="00A8404D" w:rsidRDefault="008913BB" w:rsidP="00BD35FA">
            <w:pPr>
              <w:rPr>
                <w:rFonts w:cs="Arial"/>
              </w:rPr>
            </w:pPr>
            <w:r>
              <w:rPr>
                <w:rFonts w:cs="Arial"/>
              </w:rPr>
              <w:t>D</w:t>
            </w:r>
          </w:p>
        </w:tc>
        <w:tc>
          <w:tcPr>
            <w:tcW w:w="914" w:type="pct"/>
            <w:vAlign w:val="center"/>
          </w:tcPr>
          <w:p w14:paraId="51BEC872" w14:textId="77777777" w:rsidR="008913BB" w:rsidRPr="00A8404D" w:rsidRDefault="008913BB" w:rsidP="00BD35FA">
            <w:pPr>
              <w:rPr>
                <w:rFonts w:cs="Arial"/>
              </w:rPr>
            </w:pPr>
          </w:p>
        </w:tc>
        <w:tc>
          <w:tcPr>
            <w:tcW w:w="914" w:type="pct"/>
            <w:vAlign w:val="center"/>
          </w:tcPr>
          <w:p w14:paraId="1F1CA9B0" w14:textId="77777777" w:rsidR="008913BB" w:rsidRPr="00A8404D" w:rsidRDefault="008913BB" w:rsidP="00BD35FA">
            <w:pPr>
              <w:rPr>
                <w:rFonts w:cs="Arial"/>
              </w:rPr>
            </w:pPr>
          </w:p>
        </w:tc>
        <w:tc>
          <w:tcPr>
            <w:tcW w:w="913" w:type="pct"/>
            <w:vAlign w:val="center"/>
          </w:tcPr>
          <w:p w14:paraId="29A68A79" w14:textId="77777777" w:rsidR="008913BB" w:rsidRPr="00A8404D" w:rsidRDefault="008913BB" w:rsidP="00BD35FA">
            <w:pPr>
              <w:rPr>
                <w:rFonts w:cs="Arial"/>
              </w:rPr>
            </w:pPr>
          </w:p>
        </w:tc>
      </w:tr>
      <w:tr w:rsidR="008913BB" w:rsidRPr="00A8404D" w14:paraId="26E3DA88" w14:textId="77777777" w:rsidTr="008913BB">
        <w:trPr>
          <w:trHeight w:val="621"/>
        </w:trPr>
        <w:tc>
          <w:tcPr>
            <w:tcW w:w="1627" w:type="pct"/>
            <w:vAlign w:val="center"/>
          </w:tcPr>
          <w:p w14:paraId="29CF09C0" w14:textId="77777777" w:rsidR="008913BB" w:rsidRDefault="008913BB" w:rsidP="00BD35FA">
            <w:pPr>
              <w:rPr>
                <w:rFonts w:cs="Arial"/>
              </w:rPr>
            </w:pPr>
            <w:r>
              <w:rPr>
                <w:rFonts w:cs="Arial"/>
              </w:rPr>
              <w:t xml:space="preserve">Project </w:t>
            </w:r>
            <w:r w:rsidRPr="008C31ED">
              <w:rPr>
                <w:rFonts w:cs="Arial"/>
                <w:b/>
                <w:bCs/>
              </w:rPr>
              <w:t>or</w:t>
            </w:r>
          </w:p>
          <w:p w14:paraId="06B5E6B1" w14:textId="77777777" w:rsidR="008913BB" w:rsidRDefault="008913BB" w:rsidP="00BD35FA">
            <w:pPr>
              <w:rPr>
                <w:rFonts w:cs="Arial"/>
              </w:rPr>
            </w:pPr>
            <w:r>
              <w:rPr>
                <w:rFonts w:cs="Arial"/>
              </w:rPr>
              <w:t xml:space="preserve">Work-based project </w:t>
            </w:r>
            <w:r w:rsidRPr="008C31ED">
              <w:rPr>
                <w:rFonts w:cs="Arial"/>
                <w:b/>
                <w:bCs/>
              </w:rPr>
              <w:t>or</w:t>
            </w:r>
            <w:r>
              <w:rPr>
                <w:rFonts w:cs="Arial"/>
              </w:rPr>
              <w:t xml:space="preserve"> </w:t>
            </w:r>
          </w:p>
          <w:p w14:paraId="0B5FC2E9" w14:textId="77777777" w:rsidR="008913BB" w:rsidRDefault="008913BB" w:rsidP="00BD35FA">
            <w:pPr>
              <w:rPr>
                <w:rFonts w:cs="Arial"/>
              </w:rPr>
            </w:pPr>
            <w:r>
              <w:rPr>
                <w:rFonts w:cs="Arial"/>
              </w:rPr>
              <w:t xml:space="preserve">Project proposal </w:t>
            </w:r>
            <w:r w:rsidRPr="008C31ED">
              <w:rPr>
                <w:rFonts w:cs="Arial"/>
                <w:b/>
                <w:bCs/>
              </w:rPr>
              <w:t>or</w:t>
            </w:r>
          </w:p>
          <w:p w14:paraId="73C5175E" w14:textId="77777777" w:rsidR="008913BB" w:rsidRPr="00A8404D" w:rsidRDefault="008913BB" w:rsidP="00BD35FA">
            <w:pPr>
              <w:rPr>
                <w:rFonts w:cs="Arial"/>
              </w:rPr>
            </w:pPr>
            <w:r>
              <w:rPr>
                <w:rFonts w:cs="Arial"/>
              </w:rPr>
              <w:t>Project &amp; presentation</w:t>
            </w:r>
          </w:p>
        </w:tc>
        <w:tc>
          <w:tcPr>
            <w:tcW w:w="632" w:type="pct"/>
            <w:vAlign w:val="center"/>
          </w:tcPr>
          <w:p w14:paraId="6B1E7039" w14:textId="77777777" w:rsidR="008913BB" w:rsidRPr="00A8404D" w:rsidRDefault="008913BB" w:rsidP="00BD35FA">
            <w:pPr>
              <w:rPr>
                <w:rFonts w:cs="Arial"/>
              </w:rPr>
            </w:pPr>
            <w:r>
              <w:rPr>
                <w:rFonts w:cs="Arial"/>
              </w:rPr>
              <w:t>D</w:t>
            </w:r>
          </w:p>
        </w:tc>
        <w:tc>
          <w:tcPr>
            <w:tcW w:w="914" w:type="pct"/>
            <w:vAlign w:val="center"/>
          </w:tcPr>
          <w:p w14:paraId="09C43D50" w14:textId="77777777" w:rsidR="008913BB" w:rsidRPr="00A8404D" w:rsidRDefault="008913BB" w:rsidP="00BD35FA">
            <w:pPr>
              <w:rPr>
                <w:rFonts w:cs="Arial"/>
              </w:rPr>
            </w:pPr>
          </w:p>
        </w:tc>
        <w:tc>
          <w:tcPr>
            <w:tcW w:w="914" w:type="pct"/>
            <w:vAlign w:val="center"/>
          </w:tcPr>
          <w:p w14:paraId="4870CA41" w14:textId="77777777" w:rsidR="008913BB" w:rsidRPr="00A8404D" w:rsidRDefault="008913BB" w:rsidP="00BD35FA">
            <w:pPr>
              <w:rPr>
                <w:rFonts w:cs="Arial"/>
              </w:rPr>
            </w:pPr>
          </w:p>
        </w:tc>
        <w:tc>
          <w:tcPr>
            <w:tcW w:w="913" w:type="pct"/>
            <w:vAlign w:val="center"/>
          </w:tcPr>
          <w:p w14:paraId="2A0BEF30" w14:textId="77777777" w:rsidR="008913BB" w:rsidRPr="00A8404D" w:rsidRDefault="008913BB" w:rsidP="00BD35FA">
            <w:pPr>
              <w:rPr>
                <w:rFonts w:cs="Arial"/>
              </w:rPr>
            </w:pPr>
          </w:p>
        </w:tc>
      </w:tr>
      <w:tr w:rsidR="008913BB" w:rsidRPr="00A8404D" w14:paraId="2182FC76" w14:textId="77777777" w:rsidTr="008913BB">
        <w:trPr>
          <w:trHeight w:val="695"/>
        </w:trPr>
        <w:tc>
          <w:tcPr>
            <w:tcW w:w="1627" w:type="pct"/>
            <w:vAlign w:val="center"/>
          </w:tcPr>
          <w:p w14:paraId="0E4361EF" w14:textId="77777777" w:rsidR="008913BB" w:rsidRPr="00A8404D" w:rsidRDefault="008913BB" w:rsidP="00BD35FA">
            <w:pPr>
              <w:rPr>
                <w:rFonts w:cs="Arial"/>
              </w:rPr>
            </w:pPr>
            <w:r w:rsidRPr="00A8404D">
              <w:rPr>
                <w:rFonts w:cs="Arial"/>
              </w:rPr>
              <w:t>Knowledge unit tests</w:t>
            </w:r>
          </w:p>
        </w:tc>
        <w:tc>
          <w:tcPr>
            <w:tcW w:w="632" w:type="pct"/>
            <w:vAlign w:val="center"/>
          </w:tcPr>
          <w:p w14:paraId="4A10CF16" w14:textId="77777777" w:rsidR="008913BB" w:rsidRPr="00A8404D" w:rsidRDefault="008913BB" w:rsidP="00BD35FA">
            <w:pPr>
              <w:rPr>
                <w:rFonts w:cs="Arial"/>
              </w:rPr>
            </w:pPr>
            <w:r w:rsidRPr="00A8404D">
              <w:rPr>
                <w:rFonts w:cs="Arial"/>
              </w:rPr>
              <w:t>C</w:t>
            </w:r>
          </w:p>
        </w:tc>
        <w:tc>
          <w:tcPr>
            <w:tcW w:w="914" w:type="pct"/>
            <w:vAlign w:val="center"/>
          </w:tcPr>
          <w:p w14:paraId="01E560DA" w14:textId="77777777" w:rsidR="008913BB" w:rsidRPr="00A8404D" w:rsidRDefault="008913BB" w:rsidP="00BD35FA">
            <w:pPr>
              <w:rPr>
                <w:rFonts w:cs="Arial"/>
              </w:rPr>
            </w:pPr>
          </w:p>
        </w:tc>
        <w:tc>
          <w:tcPr>
            <w:tcW w:w="914" w:type="pct"/>
            <w:vAlign w:val="center"/>
          </w:tcPr>
          <w:p w14:paraId="57C14736" w14:textId="77777777" w:rsidR="008913BB" w:rsidRPr="00A8404D" w:rsidRDefault="008913BB" w:rsidP="00BD35FA">
            <w:pPr>
              <w:rPr>
                <w:rFonts w:cs="Arial"/>
              </w:rPr>
            </w:pPr>
          </w:p>
        </w:tc>
        <w:tc>
          <w:tcPr>
            <w:tcW w:w="913" w:type="pct"/>
            <w:vAlign w:val="center"/>
          </w:tcPr>
          <w:p w14:paraId="2CD5CF6B" w14:textId="77777777" w:rsidR="008913BB" w:rsidRPr="00A8404D" w:rsidRDefault="008913BB" w:rsidP="00BD35FA">
            <w:pPr>
              <w:rPr>
                <w:rFonts w:cs="Arial"/>
              </w:rPr>
            </w:pPr>
          </w:p>
        </w:tc>
      </w:tr>
      <w:tr w:rsidR="008913BB" w:rsidRPr="00A8404D" w14:paraId="3FF66B23" w14:textId="77777777" w:rsidTr="008913BB">
        <w:trPr>
          <w:trHeight w:val="695"/>
        </w:trPr>
        <w:tc>
          <w:tcPr>
            <w:tcW w:w="1627" w:type="pct"/>
            <w:vAlign w:val="center"/>
          </w:tcPr>
          <w:p w14:paraId="391C045F" w14:textId="77777777" w:rsidR="008913BB" w:rsidRPr="00A8404D" w:rsidRDefault="008913BB" w:rsidP="00BD35FA">
            <w:pPr>
              <w:rPr>
                <w:rFonts w:cs="Arial"/>
              </w:rPr>
            </w:pPr>
            <w:r>
              <w:rPr>
                <w:rFonts w:cs="Arial"/>
              </w:rPr>
              <w:t>Technical test</w:t>
            </w:r>
          </w:p>
        </w:tc>
        <w:tc>
          <w:tcPr>
            <w:tcW w:w="632" w:type="pct"/>
            <w:vAlign w:val="center"/>
          </w:tcPr>
          <w:p w14:paraId="02E0919F" w14:textId="77777777" w:rsidR="008913BB" w:rsidRPr="00A8404D" w:rsidRDefault="008913BB" w:rsidP="00BD35FA">
            <w:pPr>
              <w:rPr>
                <w:rFonts w:cs="Arial"/>
              </w:rPr>
            </w:pPr>
            <w:r>
              <w:rPr>
                <w:rFonts w:cs="Arial"/>
              </w:rPr>
              <w:t>C</w:t>
            </w:r>
          </w:p>
        </w:tc>
        <w:tc>
          <w:tcPr>
            <w:tcW w:w="914" w:type="pct"/>
            <w:vAlign w:val="center"/>
          </w:tcPr>
          <w:p w14:paraId="7C3F43D2" w14:textId="77777777" w:rsidR="008913BB" w:rsidRPr="00A8404D" w:rsidRDefault="008913BB" w:rsidP="00BD35FA">
            <w:pPr>
              <w:rPr>
                <w:rFonts w:cs="Arial"/>
              </w:rPr>
            </w:pPr>
          </w:p>
        </w:tc>
        <w:tc>
          <w:tcPr>
            <w:tcW w:w="914" w:type="pct"/>
            <w:vAlign w:val="center"/>
          </w:tcPr>
          <w:p w14:paraId="2219BEF0" w14:textId="77777777" w:rsidR="008913BB" w:rsidRPr="00A8404D" w:rsidRDefault="008913BB" w:rsidP="00BD35FA">
            <w:pPr>
              <w:rPr>
                <w:rFonts w:cs="Arial"/>
              </w:rPr>
            </w:pPr>
          </w:p>
        </w:tc>
        <w:tc>
          <w:tcPr>
            <w:tcW w:w="913" w:type="pct"/>
            <w:vAlign w:val="center"/>
          </w:tcPr>
          <w:p w14:paraId="50BEBA1A" w14:textId="77777777" w:rsidR="008913BB" w:rsidRPr="00A8404D" w:rsidRDefault="008913BB" w:rsidP="00BD35FA">
            <w:pPr>
              <w:rPr>
                <w:rFonts w:cs="Arial"/>
              </w:rPr>
            </w:pPr>
          </w:p>
        </w:tc>
      </w:tr>
      <w:tr w:rsidR="008913BB" w:rsidRPr="00A8404D" w14:paraId="5968DE11" w14:textId="77777777" w:rsidTr="008913BB">
        <w:trPr>
          <w:trHeight w:val="700"/>
        </w:trPr>
        <w:tc>
          <w:tcPr>
            <w:tcW w:w="1627" w:type="pct"/>
            <w:vAlign w:val="center"/>
          </w:tcPr>
          <w:p w14:paraId="6B78E292" w14:textId="77777777" w:rsidR="008913BB" w:rsidRPr="00A8404D" w:rsidRDefault="008913BB" w:rsidP="00BD35FA">
            <w:pPr>
              <w:rPr>
                <w:rFonts w:cs="Arial"/>
              </w:rPr>
            </w:pPr>
            <w:r w:rsidRPr="00A8404D">
              <w:rPr>
                <w:rFonts w:cs="Arial"/>
              </w:rPr>
              <w:t xml:space="preserve">Scenario demonstration </w:t>
            </w:r>
            <w:r>
              <w:rPr>
                <w:rFonts w:cs="Arial"/>
              </w:rPr>
              <w:t>&amp; questioning</w:t>
            </w:r>
          </w:p>
        </w:tc>
        <w:tc>
          <w:tcPr>
            <w:tcW w:w="632" w:type="pct"/>
            <w:vAlign w:val="center"/>
          </w:tcPr>
          <w:p w14:paraId="1798F879" w14:textId="77777777" w:rsidR="008913BB" w:rsidRPr="00A8404D" w:rsidRDefault="008913BB" w:rsidP="00BD35FA">
            <w:pPr>
              <w:rPr>
                <w:rFonts w:cs="Arial"/>
              </w:rPr>
            </w:pPr>
            <w:r w:rsidRPr="00A8404D">
              <w:rPr>
                <w:rFonts w:cs="Arial"/>
              </w:rPr>
              <w:t>A, B</w:t>
            </w:r>
            <w:r>
              <w:rPr>
                <w:rFonts w:cs="Arial"/>
              </w:rPr>
              <w:t>, F</w:t>
            </w:r>
          </w:p>
        </w:tc>
        <w:tc>
          <w:tcPr>
            <w:tcW w:w="914" w:type="pct"/>
            <w:vAlign w:val="center"/>
          </w:tcPr>
          <w:p w14:paraId="6280F021" w14:textId="77777777" w:rsidR="008913BB" w:rsidRPr="00A8404D" w:rsidRDefault="008913BB" w:rsidP="00BD35FA">
            <w:pPr>
              <w:rPr>
                <w:rFonts w:cs="Arial"/>
              </w:rPr>
            </w:pPr>
          </w:p>
        </w:tc>
        <w:tc>
          <w:tcPr>
            <w:tcW w:w="914" w:type="pct"/>
            <w:vAlign w:val="center"/>
          </w:tcPr>
          <w:p w14:paraId="07890858" w14:textId="77777777" w:rsidR="008913BB" w:rsidRPr="00A8404D" w:rsidRDefault="008913BB" w:rsidP="00BD35FA">
            <w:pPr>
              <w:rPr>
                <w:rFonts w:cs="Arial"/>
              </w:rPr>
            </w:pPr>
          </w:p>
        </w:tc>
        <w:tc>
          <w:tcPr>
            <w:tcW w:w="913" w:type="pct"/>
            <w:vAlign w:val="center"/>
          </w:tcPr>
          <w:p w14:paraId="2F11D017" w14:textId="77777777" w:rsidR="008913BB" w:rsidRPr="00A8404D" w:rsidRDefault="008913BB" w:rsidP="00BD35FA">
            <w:pPr>
              <w:rPr>
                <w:rFonts w:cs="Arial"/>
              </w:rPr>
            </w:pPr>
          </w:p>
        </w:tc>
      </w:tr>
      <w:tr w:rsidR="008913BB" w:rsidRPr="00A8404D" w14:paraId="7E51DEC9" w14:textId="77777777" w:rsidTr="008913BB">
        <w:trPr>
          <w:trHeight w:val="696"/>
        </w:trPr>
        <w:tc>
          <w:tcPr>
            <w:tcW w:w="1627" w:type="pct"/>
            <w:vAlign w:val="center"/>
          </w:tcPr>
          <w:p w14:paraId="271C189B" w14:textId="77777777" w:rsidR="008913BB" w:rsidRDefault="008913BB" w:rsidP="00BD35FA">
            <w:pPr>
              <w:rPr>
                <w:rFonts w:cs="Arial"/>
                <w:b/>
                <w:bCs/>
              </w:rPr>
            </w:pPr>
            <w:r>
              <w:rPr>
                <w:rFonts w:cs="Arial"/>
              </w:rPr>
              <w:t>P</w:t>
            </w:r>
            <w:r w:rsidRPr="0099062A">
              <w:rPr>
                <w:rFonts w:cs="Arial"/>
              </w:rPr>
              <w:t xml:space="preserve">resentation &amp; questioning </w:t>
            </w:r>
            <w:r w:rsidRPr="008C31ED">
              <w:rPr>
                <w:rFonts w:cs="Arial"/>
                <w:b/>
                <w:bCs/>
              </w:rPr>
              <w:t>or</w:t>
            </w:r>
          </w:p>
          <w:p w14:paraId="7BE8B165" w14:textId="77777777" w:rsidR="008913BB" w:rsidRPr="00A8404D" w:rsidRDefault="008913BB" w:rsidP="00BD35FA">
            <w:pPr>
              <w:rPr>
                <w:rFonts w:cs="Arial"/>
                <w:highlight w:val="yellow"/>
              </w:rPr>
            </w:pPr>
            <w:r>
              <w:rPr>
                <w:rFonts w:cs="Arial"/>
              </w:rPr>
              <w:t>P</w:t>
            </w:r>
            <w:r w:rsidRPr="0099062A">
              <w:rPr>
                <w:rFonts w:cs="Arial"/>
              </w:rPr>
              <w:t xml:space="preserve">resentation &amp; </w:t>
            </w:r>
            <w:r>
              <w:rPr>
                <w:rFonts w:cs="Arial"/>
              </w:rPr>
              <w:t>interview</w:t>
            </w:r>
          </w:p>
        </w:tc>
        <w:tc>
          <w:tcPr>
            <w:tcW w:w="632" w:type="pct"/>
            <w:shd w:val="clear" w:color="auto" w:fill="auto"/>
            <w:vAlign w:val="center"/>
          </w:tcPr>
          <w:p w14:paraId="28EA6DA6" w14:textId="77777777" w:rsidR="008913BB" w:rsidRPr="003558C3" w:rsidRDefault="008913BB" w:rsidP="00BD35FA">
            <w:pPr>
              <w:rPr>
                <w:rFonts w:cs="Arial"/>
              </w:rPr>
            </w:pPr>
            <w:r w:rsidRPr="003558C3">
              <w:rPr>
                <w:rFonts w:cs="Arial"/>
              </w:rPr>
              <w:t>E, F</w:t>
            </w:r>
          </w:p>
        </w:tc>
        <w:tc>
          <w:tcPr>
            <w:tcW w:w="914" w:type="pct"/>
            <w:vAlign w:val="center"/>
          </w:tcPr>
          <w:p w14:paraId="447D39D1" w14:textId="77777777" w:rsidR="008913BB" w:rsidRPr="00A8404D" w:rsidRDefault="008913BB" w:rsidP="00BD35FA">
            <w:pPr>
              <w:rPr>
                <w:rFonts w:cs="Arial"/>
              </w:rPr>
            </w:pPr>
          </w:p>
        </w:tc>
        <w:tc>
          <w:tcPr>
            <w:tcW w:w="914" w:type="pct"/>
            <w:vAlign w:val="center"/>
          </w:tcPr>
          <w:p w14:paraId="131FEFD4" w14:textId="77777777" w:rsidR="008913BB" w:rsidRPr="00A8404D" w:rsidRDefault="008913BB" w:rsidP="00BD35FA">
            <w:pPr>
              <w:rPr>
                <w:rFonts w:cs="Arial"/>
              </w:rPr>
            </w:pPr>
          </w:p>
        </w:tc>
        <w:tc>
          <w:tcPr>
            <w:tcW w:w="913" w:type="pct"/>
            <w:vAlign w:val="center"/>
          </w:tcPr>
          <w:p w14:paraId="4B4056E1" w14:textId="77777777" w:rsidR="008913BB" w:rsidRPr="00A8404D" w:rsidRDefault="008913BB" w:rsidP="00BD35FA">
            <w:pPr>
              <w:rPr>
                <w:rFonts w:cs="Arial"/>
              </w:rPr>
            </w:pPr>
          </w:p>
        </w:tc>
      </w:tr>
      <w:tr w:rsidR="008913BB" w:rsidRPr="00A8404D" w14:paraId="2665DD45" w14:textId="77777777" w:rsidTr="008913BB">
        <w:trPr>
          <w:trHeight w:val="696"/>
        </w:trPr>
        <w:tc>
          <w:tcPr>
            <w:tcW w:w="1627" w:type="pct"/>
            <w:vAlign w:val="center"/>
          </w:tcPr>
          <w:p w14:paraId="25DCB830" w14:textId="77777777" w:rsidR="008913BB" w:rsidRDefault="008913BB" w:rsidP="00BD35FA">
            <w:pPr>
              <w:rPr>
                <w:rFonts w:cs="Arial"/>
              </w:rPr>
            </w:pPr>
            <w:r>
              <w:rPr>
                <w:rFonts w:cs="Arial"/>
              </w:rPr>
              <w:lastRenderedPageBreak/>
              <w:t xml:space="preserve">Professional discussion (with or without an underlying portfolio) </w:t>
            </w:r>
            <w:r w:rsidRPr="00896ED5">
              <w:rPr>
                <w:rFonts w:cs="Arial"/>
                <w:b/>
                <w:bCs/>
              </w:rPr>
              <w:t>or</w:t>
            </w:r>
          </w:p>
          <w:p w14:paraId="1F92C3F5" w14:textId="77777777" w:rsidR="008913BB" w:rsidRDefault="008913BB" w:rsidP="00BD35FA">
            <w:pPr>
              <w:rPr>
                <w:rFonts w:cs="Arial"/>
              </w:rPr>
            </w:pPr>
            <w:r>
              <w:rPr>
                <w:rFonts w:cs="Arial"/>
              </w:rPr>
              <w:t>Q</w:t>
            </w:r>
            <w:r w:rsidRPr="0099062A">
              <w:rPr>
                <w:rFonts w:cs="Arial"/>
              </w:rPr>
              <w:t>uestioning</w:t>
            </w:r>
            <w:r>
              <w:rPr>
                <w:rFonts w:cs="Arial"/>
              </w:rPr>
              <w:t xml:space="preserve"> </w:t>
            </w:r>
            <w:r w:rsidRPr="009729A2">
              <w:rPr>
                <w:rFonts w:cs="Arial"/>
                <w:b/>
                <w:bCs/>
              </w:rPr>
              <w:t>or</w:t>
            </w:r>
          </w:p>
          <w:p w14:paraId="5C746286" w14:textId="77777777" w:rsidR="008913BB" w:rsidRDefault="008913BB" w:rsidP="00BD35FA">
            <w:pPr>
              <w:rPr>
                <w:rFonts w:cs="Arial"/>
              </w:rPr>
            </w:pPr>
            <w:r>
              <w:rPr>
                <w:rFonts w:cs="Arial"/>
              </w:rPr>
              <w:t>Interview</w:t>
            </w:r>
          </w:p>
        </w:tc>
        <w:tc>
          <w:tcPr>
            <w:tcW w:w="632" w:type="pct"/>
            <w:shd w:val="clear" w:color="auto" w:fill="auto"/>
            <w:vAlign w:val="center"/>
          </w:tcPr>
          <w:p w14:paraId="77F48452" w14:textId="77777777" w:rsidR="008913BB" w:rsidRPr="003558C3" w:rsidRDefault="008913BB" w:rsidP="00BD35FA">
            <w:pPr>
              <w:rPr>
                <w:rFonts w:cs="Arial"/>
              </w:rPr>
            </w:pPr>
            <w:r w:rsidRPr="003558C3">
              <w:rPr>
                <w:rFonts w:cs="Arial"/>
              </w:rPr>
              <w:t>F</w:t>
            </w:r>
          </w:p>
        </w:tc>
        <w:tc>
          <w:tcPr>
            <w:tcW w:w="914" w:type="pct"/>
            <w:vAlign w:val="center"/>
          </w:tcPr>
          <w:p w14:paraId="7A852F3A" w14:textId="77777777" w:rsidR="008913BB" w:rsidRPr="00A8404D" w:rsidRDefault="008913BB" w:rsidP="00BD35FA">
            <w:pPr>
              <w:rPr>
                <w:rFonts w:cs="Arial"/>
              </w:rPr>
            </w:pPr>
          </w:p>
        </w:tc>
        <w:tc>
          <w:tcPr>
            <w:tcW w:w="914" w:type="pct"/>
            <w:vAlign w:val="center"/>
          </w:tcPr>
          <w:p w14:paraId="6271C492" w14:textId="77777777" w:rsidR="008913BB" w:rsidRPr="00A8404D" w:rsidRDefault="008913BB" w:rsidP="00BD35FA">
            <w:pPr>
              <w:rPr>
                <w:rFonts w:cs="Arial"/>
              </w:rPr>
            </w:pPr>
          </w:p>
        </w:tc>
        <w:tc>
          <w:tcPr>
            <w:tcW w:w="913" w:type="pct"/>
            <w:vAlign w:val="center"/>
          </w:tcPr>
          <w:p w14:paraId="418F02A9" w14:textId="77777777" w:rsidR="008913BB" w:rsidRPr="00A8404D" w:rsidRDefault="008913BB" w:rsidP="00BD35FA">
            <w:pPr>
              <w:rPr>
                <w:rFonts w:cs="Arial"/>
              </w:rPr>
            </w:pPr>
          </w:p>
        </w:tc>
      </w:tr>
      <w:tr w:rsidR="008913BB" w:rsidRPr="00A8404D" w14:paraId="380B8890" w14:textId="77777777" w:rsidTr="008913BB">
        <w:trPr>
          <w:trHeight w:val="628"/>
        </w:trPr>
        <w:tc>
          <w:tcPr>
            <w:tcW w:w="1627" w:type="pct"/>
            <w:vAlign w:val="center"/>
          </w:tcPr>
          <w:p w14:paraId="2CE66BAC" w14:textId="77777777" w:rsidR="008913BB" w:rsidRPr="00A8404D" w:rsidRDefault="008913BB" w:rsidP="00BD35FA">
            <w:pPr>
              <w:rPr>
                <w:rFonts w:cs="Arial"/>
              </w:rPr>
            </w:pPr>
            <w:r w:rsidRPr="00A8404D">
              <w:rPr>
                <w:rFonts w:cs="Arial"/>
              </w:rPr>
              <w:t>Simulated assessment</w:t>
            </w:r>
          </w:p>
        </w:tc>
        <w:tc>
          <w:tcPr>
            <w:tcW w:w="632" w:type="pct"/>
            <w:vAlign w:val="center"/>
          </w:tcPr>
          <w:p w14:paraId="1EBD6387" w14:textId="77777777" w:rsidR="008913BB" w:rsidRPr="00A8404D" w:rsidRDefault="008913BB" w:rsidP="00BD35FA">
            <w:pPr>
              <w:rPr>
                <w:rFonts w:cs="Arial"/>
              </w:rPr>
            </w:pPr>
            <w:r w:rsidRPr="00A8404D">
              <w:rPr>
                <w:rFonts w:cs="Arial"/>
              </w:rPr>
              <w:t>A, B</w:t>
            </w:r>
          </w:p>
        </w:tc>
        <w:tc>
          <w:tcPr>
            <w:tcW w:w="914" w:type="pct"/>
            <w:vAlign w:val="center"/>
          </w:tcPr>
          <w:p w14:paraId="629FF4CD" w14:textId="77777777" w:rsidR="008913BB" w:rsidRPr="00A8404D" w:rsidRDefault="008913BB" w:rsidP="00BD35FA">
            <w:pPr>
              <w:rPr>
                <w:rFonts w:cs="Arial"/>
              </w:rPr>
            </w:pPr>
          </w:p>
        </w:tc>
        <w:tc>
          <w:tcPr>
            <w:tcW w:w="914" w:type="pct"/>
            <w:vAlign w:val="center"/>
          </w:tcPr>
          <w:p w14:paraId="2D7F569B" w14:textId="77777777" w:rsidR="008913BB" w:rsidRPr="00A8404D" w:rsidRDefault="008913BB" w:rsidP="00BD35FA">
            <w:pPr>
              <w:rPr>
                <w:rFonts w:cs="Arial"/>
              </w:rPr>
            </w:pPr>
          </w:p>
        </w:tc>
        <w:tc>
          <w:tcPr>
            <w:tcW w:w="913" w:type="pct"/>
            <w:vAlign w:val="center"/>
          </w:tcPr>
          <w:p w14:paraId="092A5500" w14:textId="77777777" w:rsidR="008913BB" w:rsidRPr="00A8404D" w:rsidRDefault="008913BB" w:rsidP="00BD35FA">
            <w:pPr>
              <w:rPr>
                <w:rFonts w:cs="Arial"/>
              </w:rPr>
            </w:pPr>
          </w:p>
        </w:tc>
      </w:tr>
      <w:tr w:rsidR="008913BB" w:rsidRPr="00A8404D" w14:paraId="77164F99" w14:textId="77777777" w:rsidTr="008913BB">
        <w:trPr>
          <w:trHeight w:val="836"/>
        </w:trPr>
        <w:tc>
          <w:tcPr>
            <w:tcW w:w="1627" w:type="pct"/>
            <w:vAlign w:val="center"/>
          </w:tcPr>
          <w:p w14:paraId="2D82D28E" w14:textId="77777777" w:rsidR="008913BB" w:rsidRPr="00A8404D" w:rsidRDefault="008913BB" w:rsidP="00BD35FA">
            <w:pPr>
              <w:rPr>
                <w:rFonts w:cs="Arial"/>
              </w:rPr>
            </w:pPr>
            <w:r>
              <w:rPr>
                <w:rFonts w:cs="Arial"/>
              </w:rPr>
              <w:t>Practical assessment</w:t>
            </w:r>
          </w:p>
        </w:tc>
        <w:tc>
          <w:tcPr>
            <w:tcW w:w="632" w:type="pct"/>
            <w:vAlign w:val="center"/>
          </w:tcPr>
          <w:p w14:paraId="0ED46E0D" w14:textId="77777777" w:rsidR="008913BB" w:rsidRPr="00A8404D" w:rsidRDefault="008913BB" w:rsidP="00BD35FA">
            <w:pPr>
              <w:rPr>
                <w:rFonts w:cs="Arial"/>
              </w:rPr>
            </w:pPr>
            <w:r>
              <w:rPr>
                <w:rFonts w:cs="Arial"/>
              </w:rPr>
              <w:t>A, B, F</w:t>
            </w:r>
          </w:p>
        </w:tc>
        <w:tc>
          <w:tcPr>
            <w:tcW w:w="914" w:type="pct"/>
            <w:vAlign w:val="center"/>
          </w:tcPr>
          <w:p w14:paraId="068EA1BF" w14:textId="77777777" w:rsidR="008913BB" w:rsidRPr="00A8404D" w:rsidRDefault="008913BB" w:rsidP="00BD35FA">
            <w:pPr>
              <w:rPr>
                <w:rFonts w:cs="Arial"/>
              </w:rPr>
            </w:pPr>
          </w:p>
        </w:tc>
        <w:tc>
          <w:tcPr>
            <w:tcW w:w="914" w:type="pct"/>
            <w:vAlign w:val="center"/>
          </w:tcPr>
          <w:p w14:paraId="28DFD8A1" w14:textId="77777777" w:rsidR="008913BB" w:rsidRPr="00A8404D" w:rsidRDefault="008913BB" w:rsidP="00BD35FA">
            <w:pPr>
              <w:rPr>
                <w:rFonts w:cs="Arial"/>
              </w:rPr>
            </w:pPr>
          </w:p>
        </w:tc>
        <w:tc>
          <w:tcPr>
            <w:tcW w:w="913" w:type="pct"/>
            <w:vAlign w:val="center"/>
          </w:tcPr>
          <w:p w14:paraId="2E8673D4" w14:textId="77777777" w:rsidR="008913BB" w:rsidRPr="00A8404D" w:rsidRDefault="008913BB" w:rsidP="00BD35FA">
            <w:pPr>
              <w:rPr>
                <w:rFonts w:cs="Arial"/>
              </w:rPr>
            </w:pPr>
          </w:p>
        </w:tc>
      </w:tr>
    </w:tbl>
    <w:p w14:paraId="7FE8B5BE" w14:textId="77777777" w:rsidR="008913BB" w:rsidRDefault="008913BB" w:rsidP="008913BB"/>
    <w:p w14:paraId="68AA06D9" w14:textId="77777777" w:rsidR="008913BB" w:rsidRPr="008913BB" w:rsidRDefault="008913BB" w:rsidP="008913BB"/>
    <w:p w14:paraId="67C6EE85" w14:textId="77777777" w:rsidR="008913BB" w:rsidRPr="008913BB" w:rsidRDefault="008913BB" w:rsidP="008913BB"/>
    <w:p w14:paraId="42C285F7" w14:textId="77777777" w:rsidR="008913BB" w:rsidRPr="008913BB" w:rsidRDefault="008913BB" w:rsidP="008913BB"/>
    <w:p w14:paraId="24838E04" w14:textId="77777777" w:rsidR="008913BB" w:rsidRPr="008913BB" w:rsidRDefault="008913BB" w:rsidP="008913BB"/>
    <w:p w14:paraId="27AF5C24" w14:textId="77777777" w:rsidR="008913BB" w:rsidRPr="008913BB" w:rsidRDefault="008913BB" w:rsidP="008913BB"/>
    <w:p w14:paraId="66279301" w14:textId="77777777" w:rsidR="008913BB" w:rsidRDefault="008913BB" w:rsidP="008913BB"/>
    <w:p w14:paraId="66917948" w14:textId="77777777" w:rsidR="008913BB" w:rsidRDefault="008913BB" w:rsidP="008913BB">
      <w:pPr>
        <w:tabs>
          <w:tab w:val="left" w:pos="1128"/>
        </w:tabs>
        <w:sectPr w:rsidR="008913BB" w:rsidSect="008913BB">
          <w:pgSz w:w="16840" w:h="11900" w:orient="landscape"/>
          <w:pgMar w:top="1077" w:right="1440" w:bottom="1077" w:left="1440" w:header="624" w:footer="284" w:gutter="0"/>
          <w:cols w:space="720"/>
          <w:titlePg/>
          <w:docGrid w:linePitch="326"/>
        </w:sectPr>
      </w:pPr>
      <w:r>
        <w:tab/>
      </w:r>
    </w:p>
    <w:p w14:paraId="06F3F604" w14:textId="77777777" w:rsidR="008913BB" w:rsidRPr="008913BB" w:rsidRDefault="008913BB" w:rsidP="005B6E44">
      <w:pPr>
        <w:pStyle w:val="Heading1"/>
      </w:pPr>
      <w:bookmarkStart w:id="9" w:name="_Toc177044127"/>
      <w:r w:rsidRPr="008913BB">
        <w:lastRenderedPageBreak/>
        <w:t>Section 4</w:t>
      </w:r>
      <w:bookmarkEnd w:id="9"/>
    </w:p>
    <w:p w14:paraId="5831B172" w14:textId="77777777" w:rsidR="008913BB" w:rsidRDefault="008913BB" w:rsidP="008913BB"/>
    <w:tbl>
      <w:tblPr>
        <w:tblStyle w:val="TableGrid1"/>
        <w:tblW w:w="5000" w:type="pct"/>
        <w:tblInd w:w="0" w:type="dxa"/>
        <w:tblCellMar>
          <w:top w:w="46" w:type="dxa"/>
          <w:left w:w="103" w:type="dxa"/>
          <w:right w:w="91" w:type="dxa"/>
        </w:tblCellMar>
        <w:tblLook w:val="04A0" w:firstRow="1" w:lastRow="0" w:firstColumn="1" w:lastColumn="0" w:noHBand="0" w:noVBand="1"/>
      </w:tblPr>
      <w:tblGrid>
        <w:gridCol w:w="9351"/>
        <w:gridCol w:w="390"/>
      </w:tblGrid>
      <w:tr w:rsidR="008913BB" w:rsidRPr="00163DCA" w14:paraId="020FCE1C" w14:textId="77777777" w:rsidTr="008913BB">
        <w:trPr>
          <w:trHeight w:val="511"/>
        </w:trPr>
        <w:tc>
          <w:tcPr>
            <w:tcW w:w="48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5743A" w14:textId="3ACD1FA8" w:rsidR="008913BB" w:rsidRPr="00537593" w:rsidRDefault="008913BB" w:rsidP="008913BB">
            <w:pPr>
              <w:ind w:left="6"/>
              <w:rPr>
                <w:rFonts w:eastAsia="Arial" w:cs="Arial"/>
                <w:color w:val="FFFFFF"/>
              </w:rPr>
            </w:pPr>
            <w:r w:rsidRPr="008913BB">
              <w:rPr>
                <w:rFonts w:cs="Arial"/>
                <w:b/>
                <w:bCs/>
              </w:rPr>
              <w:t>Explanation of how the reasonable adjustment request mirrors adjustments applied in the workplace and off the job training (mandatory field)</w:t>
            </w:r>
          </w:p>
        </w:tc>
        <w:tc>
          <w:tcPr>
            <w:tcW w:w="200" w:type="pct"/>
          </w:tcPr>
          <w:p w14:paraId="05C8C3E5" w14:textId="77777777" w:rsidR="008913BB" w:rsidRPr="00163DCA" w:rsidRDefault="008913BB" w:rsidP="00BD35FA">
            <w:pPr>
              <w:rPr>
                <w:sz w:val="20"/>
                <w:szCs w:val="20"/>
              </w:rPr>
            </w:pPr>
          </w:p>
        </w:tc>
      </w:tr>
      <w:tr w:rsidR="008913BB" w:rsidRPr="00163DCA" w14:paraId="4788104F" w14:textId="77777777" w:rsidTr="00BD35FA">
        <w:trPr>
          <w:gridAfter w:val="1"/>
          <w:wAfter w:w="200" w:type="pct"/>
          <w:trHeight w:val="689"/>
        </w:trPr>
        <w:tc>
          <w:tcPr>
            <w:tcW w:w="4800" w:type="pct"/>
            <w:tcBorders>
              <w:top w:val="single" w:sz="4" w:space="0" w:color="000000"/>
              <w:left w:val="single" w:sz="4" w:space="0" w:color="000000"/>
              <w:bottom w:val="single" w:sz="4" w:space="0" w:color="000000"/>
              <w:right w:val="single" w:sz="4" w:space="0" w:color="000000"/>
            </w:tcBorders>
          </w:tcPr>
          <w:p w14:paraId="3362B834" w14:textId="77777777" w:rsidR="008913BB" w:rsidRDefault="008913BB" w:rsidP="00BD35FA">
            <w:pPr>
              <w:rPr>
                <w:rFonts w:cs="Arial"/>
              </w:rPr>
            </w:pPr>
          </w:p>
          <w:p w14:paraId="0BA46741" w14:textId="77777777" w:rsidR="008913BB" w:rsidRDefault="008913BB" w:rsidP="00BD35FA">
            <w:pPr>
              <w:rPr>
                <w:rFonts w:cs="Arial"/>
              </w:rPr>
            </w:pPr>
          </w:p>
          <w:p w14:paraId="3D19EDEC" w14:textId="77777777" w:rsidR="008913BB" w:rsidRDefault="008913BB" w:rsidP="00BD35FA">
            <w:pPr>
              <w:rPr>
                <w:rFonts w:cs="Arial"/>
              </w:rPr>
            </w:pPr>
          </w:p>
          <w:p w14:paraId="283FFEEB" w14:textId="77777777" w:rsidR="007B0DA0" w:rsidRDefault="007B0DA0" w:rsidP="00BD35FA">
            <w:pPr>
              <w:rPr>
                <w:rFonts w:cs="Arial"/>
              </w:rPr>
            </w:pPr>
          </w:p>
          <w:p w14:paraId="78CA04CE" w14:textId="77777777" w:rsidR="007B0DA0" w:rsidRDefault="007B0DA0" w:rsidP="00BD35FA">
            <w:pPr>
              <w:rPr>
                <w:rFonts w:cs="Arial"/>
              </w:rPr>
            </w:pPr>
          </w:p>
          <w:p w14:paraId="7150DEEA" w14:textId="77777777" w:rsidR="007B0DA0" w:rsidRDefault="007B0DA0" w:rsidP="00BD35FA">
            <w:pPr>
              <w:rPr>
                <w:rFonts w:cs="Arial"/>
              </w:rPr>
            </w:pPr>
          </w:p>
          <w:p w14:paraId="26C95140" w14:textId="77777777" w:rsidR="008913BB" w:rsidRDefault="008913BB" w:rsidP="00BD35FA">
            <w:pPr>
              <w:rPr>
                <w:rFonts w:cs="Arial"/>
              </w:rPr>
            </w:pPr>
          </w:p>
          <w:p w14:paraId="654539E3" w14:textId="77777777" w:rsidR="008913BB" w:rsidRDefault="008913BB" w:rsidP="00BD35FA">
            <w:pPr>
              <w:rPr>
                <w:rFonts w:cs="Arial"/>
              </w:rPr>
            </w:pPr>
          </w:p>
          <w:p w14:paraId="143EC7EA" w14:textId="77777777" w:rsidR="007B0DA0" w:rsidRPr="00537593" w:rsidRDefault="007B0DA0" w:rsidP="00BD35FA">
            <w:pPr>
              <w:rPr>
                <w:rFonts w:cs="Arial"/>
              </w:rPr>
            </w:pPr>
          </w:p>
        </w:tc>
      </w:tr>
    </w:tbl>
    <w:p w14:paraId="6F59083C" w14:textId="77777777" w:rsidR="008913BB" w:rsidRDefault="008913BB" w:rsidP="008913BB">
      <w:pPr>
        <w:pStyle w:val="NoSpacing"/>
        <w:rPr>
          <w:b/>
          <w:bCs/>
        </w:rPr>
      </w:pPr>
    </w:p>
    <w:p w14:paraId="3F69DB41" w14:textId="459DE014" w:rsidR="008913BB" w:rsidRDefault="008913BB" w:rsidP="005B6E44">
      <w:pPr>
        <w:pStyle w:val="Heading1"/>
      </w:pPr>
      <w:bookmarkStart w:id="10" w:name="_Toc177044128"/>
      <w:r w:rsidRPr="008913BB">
        <w:t>Section 5</w:t>
      </w:r>
      <w:bookmarkEnd w:id="10"/>
    </w:p>
    <w:p w14:paraId="23E17583" w14:textId="77777777" w:rsidR="008913BB" w:rsidRDefault="008913BB" w:rsidP="008913BB">
      <w:pPr>
        <w:pStyle w:val="NoSpacing"/>
      </w:pPr>
    </w:p>
    <w:tbl>
      <w:tblPr>
        <w:tblStyle w:val="TableGrid1"/>
        <w:tblW w:w="4802" w:type="pct"/>
        <w:tblInd w:w="0" w:type="dxa"/>
        <w:tblCellMar>
          <w:top w:w="46" w:type="dxa"/>
          <w:left w:w="103" w:type="dxa"/>
          <w:right w:w="91" w:type="dxa"/>
        </w:tblCellMar>
        <w:tblLook w:val="04A0" w:firstRow="1" w:lastRow="0" w:firstColumn="1" w:lastColumn="0" w:noHBand="0" w:noVBand="1"/>
      </w:tblPr>
      <w:tblGrid>
        <w:gridCol w:w="3534"/>
        <w:gridCol w:w="5816"/>
      </w:tblGrid>
      <w:tr w:rsidR="008913BB" w:rsidRPr="00163DCA" w14:paraId="205E3AC6" w14:textId="77777777" w:rsidTr="008913BB">
        <w:trPr>
          <w:trHeight w:val="4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D17FD" w14:textId="77777777" w:rsidR="008913BB" w:rsidRPr="00E7233F" w:rsidRDefault="008913BB" w:rsidP="00BD35FA">
            <w:pPr>
              <w:rPr>
                <w:rFonts w:cs="Arial"/>
                <w:b/>
                <w:bCs/>
              </w:rPr>
            </w:pPr>
            <w:r w:rsidRPr="008913BB">
              <w:rPr>
                <w:rFonts w:eastAsia="Arial" w:cs="Arial"/>
                <w:b/>
                <w:bCs/>
              </w:rPr>
              <w:t xml:space="preserve">Additional Information </w:t>
            </w:r>
          </w:p>
        </w:tc>
      </w:tr>
      <w:tr w:rsidR="008913BB" w:rsidRPr="00163DCA" w14:paraId="404AF7D6" w14:textId="77777777" w:rsidTr="00BD35FA">
        <w:trPr>
          <w:trHeight w:val="661"/>
        </w:trPr>
        <w:tc>
          <w:tcPr>
            <w:tcW w:w="1890" w:type="pct"/>
            <w:tcBorders>
              <w:top w:val="single" w:sz="4" w:space="0" w:color="000000"/>
              <w:left w:val="single" w:sz="4" w:space="0" w:color="000000"/>
              <w:bottom w:val="single" w:sz="4" w:space="0" w:color="000000"/>
              <w:right w:val="nil"/>
            </w:tcBorders>
          </w:tcPr>
          <w:p w14:paraId="5A018D0D" w14:textId="77777777" w:rsidR="008913BB" w:rsidRPr="00537593" w:rsidRDefault="008913BB" w:rsidP="00BD35FA">
            <w:pPr>
              <w:rPr>
                <w:rFonts w:cs="Arial"/>
                <w:sz w:val="20"/>
                <w:szCs w:val="20"/>
              </w:rPr>
            </w:pPr>
          </w:p>
          <w:p w14:paraId="088D24BC" w14:textId="77777777" w:rsidR="008913BB" w:rsidRDefault="008913BB" w:rsidP="00BD35FA">
            <w:pPr>
              <w:rPr>
                <w:rFonts w:cs="Arial"/>
                <w:sz w:val="20"/>
                <w:szCs w:val="20"/>
              </w:rPr>
            </w:pPr>
          </w:p>
          <w:p w14:paraId="6D839834" w14:textId="77777777" w:rsidR="007B0DA0" w:rsidRDefault="007B0DA0" w:rsidP="00BD35FA">
            <w:pPr>
              <w:rPr>
                <w:rFonts w:cs="Arial"/>
                <w:sz w:val="20"/>
                <w:szCs w:val="20"/>
              </w:rPr>
            </w:pPr>
          </w:p>
          <w:p w14:paraId="13B4DC9C" w14:textId="77777777" w:rsidR="007B0DA0" w:rsidRDefault="007B0DA0" w:rsidP="00BD35FA">
            <w:pPr>
              <w:rPr>
                <w:rFonts w:cs="Arial"/>
                <w:sz w:val="20"/>
                <w:szCs w:val="20"/>
              </w:rPr>
            </w:pPr>
          </w:p>
          <w:p w14:paraId="75A98270" w14:textId="77777777" w:rsidR="007B0DA0" w:rsidRPr="00537593" w:rsidRDefault="007B0DA0" w:rsidP="00BD35FA">
            <w:pPr>
              <w:rPr>
                <w:rFonts w:cs="Arial"/>
                <w:sz w:val="20"/>
                <w:szCs w:val="20"/>
              </w:rPr>
            </w:pPr>
          </w:p>
          <w:p w14:paraId="29C70130" w14:textId="77777777" w:rsidR="008913BB" w:rsidRPr="00537593" w:rsidRDefault="008913BB" w:rsidP="00BD35FA">
            <w:pPr>
              <w:rPr>
                <w:rFonts w:cs="Arial"/>
                <w:sz w:val="20"/>
                <w:szCs w:val="20"/>
              </w:rPr>
            </w:pPr>
          </w:p>
          <w:p w14:paraId="52854D74" w14:textId="77777777" w:rsidR="008913BB" w:rsidRDefault="008913BB" w:rsidP="00BD35FA">
            <w:pPr>
              <w:rPr>
                <w:rFonts w:cs="Arial"/>
                <w:sz w:val="20"/>
                <w:szCs w:val="20"/>
              </w:rPr>
            </w:pPr>
          </w:p>
          <w:p w14:paraId="667F6E0A" w14:textId="77777777" w:rsidR="007B0DA0" w:rsidRPr="00537593" w:rsidRDefault="007B0DA0" w:rsidP="00BD35FA">
            <w:pPr>
              <w:rPr>
                <w:rFonts w:cs="Arial"/>
                <w:sz w:val="20"/>
                <w:szCs w:val="20"/>
              </w:rPr>
            </w:pPr>
          </w:p>
          <w:p w14:paraId="5EF92BC3" w14:textId="77777777" w:rsidR="008913BB" w:rsidRPr="00537593" w:rsidRDefault="008913BB" w:rsidP="00BD35FA">
            <w:pPr>
              <w:rPr>
                <w:rFonts w:cs="Arial"/>
                <w:sz w:val="20"/>
                <w:szCs w:val="20"/>
              </w:rPr>
            </w:pPr>
          </w:p>
          <w:p w14:paraId="1810C2C4" w14:textId="77777777" w:rsidR="008913BB" w:rsidRPr="00537593" w:rsidRDefault="008913BB" w:rsidP="00BD35FA">
            <w:pPr>
              <w:rPr>
                <w:rFonts w:cs="Arial"/>
                <w:sz w:val="20"/>
                <w:szCs w:val="20"/>
              </w:rPr>
            </w:pPr>
          </w:p>
        </w:tc>
        <w:tc>
          <w:tcPr>
            <w:tcW w:w="3110" w:type="pct"/>
            <w:tcBorders>
              <w:top w:val="single" w:sz="4" w:space="0" w:color="000000"/>
              <w:left w:val="nil"/>
              <w:bottom w:val="single" w:sz="4" w:space="0" w:color="000000"/>
              <w:right w:val="single" w:sz="4" w:space="0" w:color="000000"/>
            </w:tcBorders>
          </w:tcPr>
          <w:p w14:paraId="560C9465" w14:textId="77777777" w:rsidR="008913BB" w:rsidRDefault="008913BB" w:rsidP="00BD35FA">
            <w:pPr>
              <w:rPr>
                <w:rFonts w:cs="Arial"/>
                <w:sz w:val="20"/>
                <w:szCs w:val="20"/>
              </w:rPr>
            </w:pPr>
          </w:p>
          <w:p w14:paraId="2BB2E575" w14:textId="77777777" w:rsidR="008913BB" w:rsidRDefault="008913BB" w:rsidP="00BD35FA">
            <w:pPr>
              <w:rPr>
                <w:rFonts w:cs="Arial"/>
                <w:sz w:val="20"/>
                <w:szCs w:val="20"/>
              </w:rPr>
            </w:pPr>
          </w:p>
          <w:p w14:paraId="09197527" w14:textId="77777777" w:rsidR="008913BB" w:rsidRDefault="008913BB" w:rsidP="00BD35FA">
            <w:pPr>
              <w:rPr>
                <w:rFonts w:cs="Arial"/>
                <w:sz w:val="20"/>
                <w:szCs w:val="20"/>
              </w:rPr>
            </w:pPr>
          </w:p>
          <w:p w14:paraId="30AFFCC3" w14:textId="77777777" w:rsidR="008913BB" w:rsidRDefault="008913BB" w:rsidP="00BD35FA">
            <w:pPr>
              <w:rPr>
                <w:rFonts w:cs="Arial"/>
                <w:sz w:val="20"/>
                <w:szCs w:val="20"/>
              </w:rPr>
            </w:pPr>
          </w:p>
          <w:p w14:paraId="6A808307" w14:textId="77777777" w:rsidR="008913BB" w:rsidRDefault="008913BB" w:rsidP="00BD35FA">
            <w:pPr>
              <w:rPr>
                <w:rFonts w:cs="Arial"/>
                <w:sz w:val="20"/>
                <w:szCs w:val="20"/>
              </w:rPr>
            </w:pPr>
          </w:p>
          <w:p w14:paraId="5F2F9A9A" w14:textId="77777777" w:rsidR="008913BB" w:rsidRPr="00537593" w:rsidRDefault="008913BB" w:rsidP="00BD35FA">
            <w:pPr>
              <w:rPr>
                <w:rFonts w:cs="Arial"/>
                <w:sz w:val="20"/>
                <w:szCs w:val="20"/>
              </w:rPr>
            </w:pPr>
          </w:p>
        </w:tc>
      </w:tr>
    </w:tbl>
    <w:p w14:paraId="16621EEC" w14:textId="77777777" w:rsidR="007B0DA0" w:rsidRDefault="007B0DA0" w:rsidP="008913BB">
      <w:pPr>
        <w:sectPr w:rsidR="007B0DA0" w:rsidSect="008913BB">
          <w:pgSz w:w="11900" w:h="16840"/>
          <w:pgMar w:top="1440" w:right="1077" w:bottom="1440" w:left="1077" w:header="624" w:footer="284" w:gutter="0"/>
          <w:cols w:space="720"/>
          <w:titlePg/>
          <w:docGrid w:linePitch="326"/>
        </w:sectPr>
      </w:pPr>
    </w:p>
    <w:p w14:paraId="17D4339E" w14:textId="20A4D3DF" w:rsidR="008913BB" w:rsidRDefault="008913BB" w:rsidP="005B6E44">
      <w:pPr>
        <w:pStyle w:val="Heading1"/>
      </w:pPr>
      <w:bookmarkStart w:id="11" w:name="_Toc177044129"/>
      <w:r w:rsidRPr="008913BB">
        <w:lastRenderedPageBreak/>
        <w:t>Section 6</w:t>
      </w:r>
      <w:bookmarkEnd w:id="11"/>
    </w:p>
    <w:p w14:paraId="15BDED75" w14:textId="77777777" w:rsidR="002D30E6" w:rsidRPr="002D30E6" w:rsidRDefault="002D30E6" w:rsidP="002D30E6">
      <w:pPr>
        <w:pStyle w:val="NoSpacing"/>
        <w:rPr>
          <w:b/>
          <w:bCs/>
        </w:rPr>
      </w:pPr>
    </w:p>
    <w:p w14:paraId="42CCEE3E" w14:textId="77777777" w:rsidR="008913BB" w:rsidRPr="002D30E6" w:rsidRDefault="008913BB" w:rsidP="002D30E6">
      <w:pPr>
        <w:pStyle w:val="NoSpacing"/>
        <w:rPr>
          <w:b/>
          <w:bCs/>
        </w:rPr>
      </w:pPr>
      <w:r w:rsidRPr="002D30E6">
        <w:rPr>
          <w:b/>
          <w:bCs/>
        </w:rPr>
        <w:t xml:space="preserve">Learner Confirmation: </w:t>
      </w:r>
    </w:p>
    <w:p w14:paraId="4ADCA30E" w14:textId="77777777" w:rsidR="008913BB" w:rsidRPr="00056525" w:rsidRDefault="008913BB" w:rsidP="002D30E6">
      <w:pPr>
        <w:pStyle w:val="NoSpacing"/>
      </w:pPr>
    </w:p>
    <w:p w14:paraId="0D682475" w14:textId="77777777" w:rsidR="008913BB" w:rsidRDefault="008913BB" w:rsidP="002D30E6">
      <w:pPr>
        <w:pStyle w:val="NoSpacing"/>
      </w:pPr>
      <w:r w:rsidRPr="00056525">
        <w:t>I confirm that the information provided is accurate</w:t>
      </w:r>
      <w:r>
        <w:t xml:space="preserve"> and has been agreed with my employer</w:t>
      </w:r>
      <w:r w:rsidRPr="00056525">
        <w:t>. The reasonable adjustments are correct and have been put into place at each stage of the apprenticeship</w:t>
      </w:r>
      <w:r>
        <w:t xml:space="preserve">, where appropriate. </w:t>
      </w:r>
      <w:r w:rsidRPr="00056525">
        <w:t xml:space="preserve">I agree </w:t>
      </w:r>
      <w:proofErr w:type="gramStart"/>
      <w:r w:rsidRPr="00056525">
        <w:t>to</w:t>
      </w:r>
      <w:proofErr w:type="gramEnd"/>
      <w:r w:rsidRPr="00056525">
        <w:t xml:space="preserve"> this data being shared with Accelerate People.</w:t>
      </w:r>
      <w:r>
        <w:t xml:space="preserve"> </w:t>
      </w:r>
    </w:p>
    <w:p w14:paraId="6F4B6435" w14:textId="77777777" w:rsidR="008913BB" w:rsidRDefault="008913BB" w:rsidP="008913BB">
      <w:pPr>
        <w:ind w:left="283"/>
      </w:pPr>
      <w:r>
        <w:rPr>
          <w:rFonts w:eastAsia="Arial" w:cs="Arial"/>
        </w:rPr>
        <w:t xml:space="preserve"> </w:t>
      </w:r>
    </w:p>
    <w:tbl>
      <w:tblPr>
        <w:tblStyle w:val="TableGrid1"/>
        <w:tblW w:w="9356" w:type="dxa"/>
        <w:tblInd w:w="-5" w:type="dxa"/>
        <w:tblCellMar>
          <w:top w:w="46" w:type="dxa"/>
          <w:left w:w="107" w:type="dxa"/>
          <w:right w:w="115" w:type="dxa"/>
        </w:tblCellMar>
        <w:tblLook w:val="04A0" w:firstRow="1" w:lastRow="0" w:firstColumn="1" w:lastColumn="0" w:noHBand="0" w:noVBand="1"/>
      </w:tblPr>
      <w:tblGrid>
        <w:gridCol w:w="1621"/>
        <w:gridCol w:w="3986"/>
        <w:gridCol w:w="845"/>
        <w:gridCol w:w="2904"/>
      </w:tblGrid>
      <w:tr w:rsidR="008913BB" w14:paraId="2845E51E" w14:textId="77777777" w:rsidTr="002D30E6">
        <w:trPr>
          <w:trHeight w:val="391"/>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3EF0" w14:textId="77777777" w:rsidR="008913BB" w:rsidRPr="002D30E6" w:rsidRDefault="008913BB" w:rsidP="00BD35FA">
            <w:pPr>
              <w:ind w:left="2"/>
              <w:rPr>
                <w:b/>
                <w:bCs/>
              </w:rPr>
            </w:pPr>
            <w:r w:rsidRPr="002D30E6">
              <w:rPr>
                <w:rFonts w:eastAsia="Arial" w:cs="Arial"/>
                <w:b/>
                <w:bCs/>
              </w:rPr>
              <w:t xml:space="preserve">Learner Signature </w:t>
            </w:r>
          </w:p>
        </w:tc>
        <w:tc>
          <w:tcPr>
            <w:tcW w:w="7735" w:type="dxa"/>
            <w:gridSpan w:val="3"/>
            <w:tcBorders>
              <w:top w:val="single" w:sz="4" w:space="0" w:color="000000"/>
              <w:left w:val="single" w:sz="4" w:space="0" w:color="000000"/>
              <w:bottom w:val="single" w:sz="4" w:space="0" w:color="000000"/>
              <w:right w:val="single" w:sz="4" w:space="0" w:color="000000"/>
            </w:tcBorders>
          </w:tcPr>
          <w:p w14:paraId="338B566E" w14:textId="77777777" w:rsidR="008913BB" w:rsidRDefault="008913BB" w:rsidP="00BD35FA">
            <w:pPr>
              <w:ind w:left="5"/>
              <w:rPr>
                <w:rFonts w:eastAsia="Arial" w:cs="Arial"/>
              </w:rPr>
            </w:pPr>
            <w:r>
              <w:rPr>
                <w:rFonts w:eastAsia="Arial" w:cs="Arial"/>
              </w:rPr>
              <w:t xml:space="preserve"> </w:t>
            </w:r>
          </w:p>
          <w:p w14:paraId="037F7A41" w14:textId="77777777" w:rsidR="008913BB" w:rsidRDefault="008913BB" w:rsidP="00BD35FA">
            <w:pPr>
              <w:ind w:left="5"/>
              <w:rPr>
                <w:rFonts w:eastAsia="Arial" w:cs="Arial"/>
              </w:rPr>
            </w:pPr>
          </w:p>
          <w:p w14:paraId="4C81BD3F" w14:textId="77777777" w:rsidR="008913BB" w:rsidRDefault="008913BB" w:rsidP="00BD35FA">
            <w:pPr>
              <w:ind w:left="5"/>
            </w:pPr>
          </w:p>
        </w:tc>
      </w:tr>
      <w:tr w:rsidR="008913BB" w14:paraId="37F2D9A9" w14:textId="77777777" w:rsidTr="002D30E6">
        <w:trPr>
          <w:trHeight w:val="399"/>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7177" w14:textId="77777777" w:rsidR="008913BB" w:rsidRPr="002D30E6" w:rsidRDefault="008913BB" w:rsidP="00BD35FA">
            <w:pPr>
              <w:ind w:left="2"/>
              <w:rPr>
                <w:b/>
                <w:bCs/>
              </w:rPr>
            </w:pPr>
            <w:r w:rsidRPr="002D30E6">
              <w:rPr>
                <w:rFonts w:eastAsia="Arial" w:cs="Arial"/>
                <w:b/>
                <w:bCs/>
              </w:rPr>
              <w:t xml:space="preserve">Name  </w:t>
            </w:r>
          </w:p>
        </w:tc>
        <w:tc>
          <w:tcPr>
            <w:tcW w:w="3986" w:type="dxa"/>
            <w:tcBorders>
              <w:top w:val="single" w:sz="4" w:space="0" w:color="000000"/>
              <w:left w:val="single" w:sz="4" w:space="0" w:color="000000"/>
              <w:bottom w:val="single" w:sz="4" w:space="0" w:color="000000"/>
              <w:right w:val="single" w:sz="4" w:space="0" w:color="000000"/>
            </w:tcBorders>
          </w:tcPr>
          <w:p w14:paraId="13D4933D" w14:textId="77777777" w:rsidR="008913BB" w:rsidRDefault="008913BB" w:rsidP="00BD35FA">
            <w:pPr>
              <w:ind w:left="5"/>
            </w:pPr>
            <w:r>
              <w:rPr>
                <w:rFonts w:eastAsia="Arial" w:cs="Arial"/>
              </w:rPr>
              <w:t xml:space="preserve"> </w:t>
            </w:r>
          </w:p>
          <w:p w14:paraId="5D2136B1" w14:textId="77777777" w:rsidR="008913BB" w:rsidRDefault="008913BB" w:rsidP="00BD35FA">
            <w:pPr>
              <w:ind w:left="5"/>
            </w:pPr>
            <w:r>
              <w:rPr>
                <w:rFonts w:eastAsia="Arial" w:cs="Arial"/>
              </w:rPr>
              <w:t xml:space="preserve"> </w:t>
            </w:r>
          </w:p>
          <w:p w14:paraId="5E3C1298" w14:textId="77777777" w:rsidR="008913BB" w:rsidRDefault="008913BB" w:rsidP="00BD35FA">
            <w:pPr>
              <w:ind w:left="5"/>
            </w:pPr>
            <w:r>
              <w:rPr>
                <w:rFonts w:eastAsia="Arial" w:cs="Arial"/>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3972" w14:textId="77777777" w:rsidR="008913BB" w:rsidRPr="002D30E6" w:rsidRDefault="008913BB" w:rsidP="00BD35FA">
            <w:pPr>
              <w:rPr>
                <w:b/>
                <w:bCs/>
              </w:rPr>
            </w:pPr>
            <w:r w:rsidRPr="002D30E6">
              <w:rPr>
                <w:rFonts w:eastAsia="Arial" w:cs="Arial"/>
                <w:b/>
                <w:bCs/>
              </w:rPr>
              <w:t xml:space="preserve">Date </w:t>
            </w:r>
          </w:p>
        </w:tc>
        <w:tc>
          <w:tcPr>
            <w:tcW w:w="2904" w:type="dxa"/>
            <w:tcBorders>
              <w:top w:val="single" w:sz="4" w:space="0" w:color="000000"/>
              <w:left w:val="single" w:sz="4" w:space="0" w:color="000000"/>
              <w:bottom w:val="single" w:sz="4" w:space="0" w:color="000000"/>
              <w:right w:val="single" w:sz="4" w:space="0" w:color="000000"/>
            </w:tcBorders>
          </w:tcPr>
          <w:p w14:paraId="0782974B" w14:textId="77777777" w:rsidR="008913BB" w:rsidRDefault="008913BB" w:rsidP="00BD35FA">
            <w:r>
              <w:rPr>
                <w:rFonts w:eastAsia="Arial" w:cs="Arial"/>
              </w:rPr>
              <w:t xml:space="preserve"> </w:t>
            </w:r>
          </w:p>
        </w:tc>
      </w:tr>
    </w:tbl>
    <w:p w14:paraId="7A94F1D2" w14:textId="77777777" w:rsidR="008913BB" w:rsidRDefault="008913BB" w:rsidP="002D30E6">
      <w:pPr>
        <w:pStyle w:val="NoSpacing"/>
      </w:pPr>
      <w:r>
        <w:t xml:space="preserve"> </w:t>
      </w:r>
    </w:p>
    <w:p w14:paraId="2FA7D649" w14:textId="77777777" w:rsidR="008913BB" w:rsidRPr="00056525" w:rsidRDefault="008913BB" w:rsidP="002D30E6">
      <w:pPr>
        <w:pStyle w:val="NoSpacing"/>
        <w:rPr>
          <w:b/>
        </w:rPr>
      </w:pPr>
      <w:r w:rsidRPr="00056525">
        <w:rPr>
          <w:b/>
          <w:bCs/>
        </w:rPr>
        <w:t>Training</w:t>
      </w:r>
      <w:r w:rsidRPr="00056525">
        <w:t xml:space="preserve"> </w:t>
      </w:r>
      <w:r w:rsidRPr="00056525">
        <w:rPr>
          <w:b/>
        </w:rPr>
        <w:t xml:space="preserve">Provider Confirmation: </w:t>
      </w:r>
    </w:p>
    <w:p w14:paraId="54D478FF" w14:textId="77777777" w:rsidR="008913BB" w:rsidRPr="00056525" w:rsidRDefault="008913BB" w:rsidP="002D30E6">
      <w:pPr>
        <w:pStyle w:val="NoSpacing"/>
        <w:rPr>
          <w:b/>
        </w:rPr>
      </w:pPr>
    </w:p>
    <w:p w14:paraId="7632BD9A" w14:textId="77777777" w:rsidR="008913BB" w:rsidRPr="00056525" w:rsidRDefault="008913BB" w:rsidP="002D30E6">
      <w:pPr>
        <w:pStyle w:val="NoSpacing"/>
        <w:rPr>
          <w:bCs/>
        </w:rPr>
      </w:pPr>
      <w:r w:rsidRPr="00056525">
        <w:rPr>
          <w:bCs/>
        </w:rPr>
        <w:t xml:space="preserve">I confirm that the information provided is accurate. The reasonable adjustments are correct for the learners’ needs and have been applied throughout each stage of the </w:t>
      </w:r>
      <w:proofErr w:type="gramStart"/>
      <w:r w:rsidRPr="00056525">
        <w:rPr>
          <w:bCs/>
        </w:rPr>
        <w:t>off the job</w:t>
      </w:r>
      <w:proofErr w:type="gramEnd"/>
      <w:r w:rsidRPr="00056525">
        <w:rPr>
          <w:bCs/>
        </w:rPr>
        <w:t xml:space="preserve"> training.  </w:t>
      </w:r>
    </w:p>
    <w:p w14:paraId="13A0BD86" w14:textId="77777777" w:rsidR="008913BB" w:rsidRPr="00056525" w:rsidRDefault="008913BB" w:rsidP="008913BB">
      <w:pPr>
        <w:ind w:left="284"/>
      </w:pPr>
      <w:r w:rsidRPr="00056525">
        <w:rPr>
          <w:rFonts w:eastAsia="Arial" w:cs="Arial"/>
          <w:b/>
        </w:rPr>
        <w:t xml:space="preserve"> </w:t>
      </w:r>
    </w:p>
    <w:tbl>
      <w:tblPr>
        <w:tblStyle w:val="TableGrid1"/>
        <w:tblW w:w="9278" w:type="dxa"/>
        <w:tblInd w:w="73" w:type="dxa"/>
        <w:tblCellMar>
          <w:top w:w="44" w:type="dxa"/>
          <w:left w:w="107" w:type="dxa"/>
          <w:right w:w="78" w:type="dxa"/>
        </w:tblCellMar>
        <w:tblLook w:val="04A0" w:firstRow="1" w:lastRow="0" w:firstColumn="1" w:lastColumn="0" w:noHBand="0" w:noVBand="1"/>
      </w:tblPr>
      <w:tblGrid>
        <w:gridCol w:w="1553"/>
        <w:gridCol w:w="3331"/>
        <w:gridCol w:w="1701"/>
        <w:gridCol w:w="2693"/>
      </w:tblGrid>
      <w:tr w:rsidR="008913BB" w14:paraId="33E92797" w14:textId="77777777" w:rsidTr="002D30E6">
        <w:trPr>
          <w:trHeight w:val="530"/>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8BD5" w14:textId="77777777" w:rsidR="008913BB" w:rsidRPr="002D30E6" w:rsidRDefault="008913BB" w:rsidP="00BD35FA">
            <w:pPr>
              <w:ind w:left="2"/>
              <w:rPr>
                <w:b/>
                <w:bCs/>
              </w:rPr>
            </w:pPr>
            <w:r w:rsidRPr="002D30E6">
              <w:rPr>
                <w:rFonts w:eastAsia="Arial" w:cs="Arial"/>
                <w:b/>
                <w:bCs/>
              </w:rPr>
              <w:t xml:space="preserve">Signature </w:t>
            </w:r>
          </w:p>
        </w:tc>
        <w:tc>
          <w:tcPr>
            <w:tcW w:w="7725" w:type="dxa"/>
            <w:gridSpan w:val="3"/>
            <w:tcBorders>
              <w:top w:val="single" w:sz="4" w:space="0" w:color="000000"/>
              <w:left w:val="single" w:sz="4" w:space="0" w:color="000000"/>
              <w:bottom w:val="single" w:sz="4" w:space="0" w:color="000000"/>
              <w:right w:val="single" w:sz="4" w:space="0" w:color="000000"/>
            </w:tcBorders>
          </w:tcPr>
          <w:p w14:paraId="6F682F29" w14:textId="77777777" w:rsidR="008913BB" w:rsidRDefault="008913BB" w:rsidP="00BD35FA">
            <w:pPr>
              <w:ind w:left="5"/>
            </w:pPr>
            <w:r>
              <w:rPr>
                <w:rFonts w:eastAsia="Arial" w:cs="Arial"/>
              </w:rPr>
              <w:t xml:space="preserve"> </w:t>
            </w:r>
          </w:p>
          <w:p w14:paraId="0AE62E5C" w14:textId="77777777" w:rsidR="008913BB" w:rsidRDefault="008913BB" w:rsidP="00BD35FA">
            <w:pPr>
              <w:ind w:left="5"/>
            </w:pPr>
            <w:r>
              <w:rPr>
                <w:rFonts w:eastAsia="Arial" w:cs="Arial"/>
              </w:rPr>
              <w:t xml:space="preserve"> </w:t>
            </w:r>
          </w:p>
          <w:p w14:paraId="3B8D39A4" w14:textId="77777777" w:rsidR="008913BB" w:rsidRDefault="008913BB" w:rsidP="00BD35FA">
            <w:pPr>
              <w:ind w:left="5"/>
            </w:pPr>
            <w:r>
              <w:rPr>
                <w:rFonts w:eastAsia="Arial" w:cs="Arial"/>
              </w:rPr>
              <w:t xml:space="preserve"> </w:t>
            </w:r>
          </w:p>
        </w:tc>
      </w:tr>
      <w:tr w:rsidR="008913BB" w14:paraId="2168A0E1" w14:textId="77777777" w:rsidTr="002D30E6">
        <w:trPr>
          <w:trHeight w:val="624"/>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8B9F" w14:textId="77777777" w:rsidR="008913BB" w:rsidRPr="002D30E6" w:rsidRDefault="008913BB" w:rsidP="00BD35FA">
            <w:pPr>
              <w:ind w:left="2"/>
              <w:rPr>
                <w:b/>
                <w:bCs/>
              </w:rPr>
            </w:pPr>
            <w:r w:rsidRPr="002D30E6">
              <w:rPr>
                <w:rFonts w:eastAsia="Arial" w:cs="Arial"/>
                <w:b/>
                <w:bCs/>
              </w:rPr>
              <w:t xml:space="preserve">Name  </w:t>
            </w:r>
          </w:p>
        </w:tc>
        <w:tc>
          <w:tcPr>
            <w:tcW w:w="3331" w:type="dxa"/>
            <w:tcBorders>
              <w:top w:val="single" w:sz="4" w:space="0" w:color="000000"/>
              <w:left w:val="single" w:sz="4" w:space="0" w:color="000000"/>
              <w:bottom w:val="single" w:sz="4" w:space="0" w:color="000000"/>
              <w:right w:val="single" w:sz="4" w:space="0" w:color="000000"/>
            </w:tcBorders>
          </w:tcPr>
          <w:p w14:paraId="34191C58" w14:textId="77777777" w:rsidR="008913BB" w:rsidRDefault="008913BB" w:rsidP="00BD35FA">
            <w:pPr>
              <w:ind w:left="5"/>
            </w:pPr>
            <w:r>
              <w:rPr>
                <w:rFonts w:eastAsia="Arial" w:cs="Arial"/>
              </w:rPr>
              <w:t xml:space="preserve"> </w:t>
            </w:r>
          </w:p>
          <w:p w14:paraId="42611DAE" w14:textId="77777777" w:rsidR="008913BB" w:rsidRDefault="008913BB" w:rsidP="00BD35FA">
            <w:pPr>
              <w:ind w:left="5"/>
            </w:pPr>
            <w:r>
              <w:rPr>
                <w:rFonts w:eastAsia="Arial" w:cs="Arial"/>
              </w:rPr>
              <w:t xml:space="preserve"> </w:t>
            </w:r>
          </w:p>
          <w:p w14:paraId="22BC8184" w14:textId="77777777" w:rsidR="008913BB" w:rsidRDefault="008913BB" w:rsidP="00BD35FA">
            <w:pPr>
              <w:ind w:left="5"/>
            </w:pPr>
            <w:r>
              <w:rPr>
                <w:rFonts w:eastAsia="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6E9C" w14:textId="77777777" w:rsidR="008913BB" w:rsidRPr="002D30E6" w:rsidRDefault="008913BB" w:rsidP="00BD35FA">
            <w:pPr>
              <w:rPr>
                <w:b/>
                <w:bCs/>
              </w:rPr>
            </w:pPr>
            <w:r w:rsidRPr="002D30E6">
              <w:rPr>
                <w:rFonts w:eastAsia="Arial" w:cs="Arial"/>
                <w:b/>
                <w:bCs/>
              </w:rPr>
              <w:t xml:space="preserve">Email </w:t>
            </w:r>
          </w:p>
        </w:tc>
        <w:tc>
          <w:tcPr>
            <w:tcW w:w="2693" w:type="dxa"/>
            <w:tcBorders>
              <w:top w:val="single" w:sz="4" w:space="0" w:color="000000"/>
              <w:left w:val="single" w:sz="4" w:space="0" w:color="000000"/>
              <w:bottom w:val="single" w:sz="4" w:space="0" w:color="000000"/>
              <w:right w:val="single" w:sz="4" w:space="0" w:color="000000"/>
            </w:tcBorders>
          </w:tcPr>
          <w:p w14:paraId="7BBD1F59" w14:textId="77777777" w:rsidR="008913BB" w:rsidRDefault="008913BB" w:rsidP="00BD35FA">
            <w:pPr>
              <w:ind w:left="4"/>
            </w:pPr>
            <w:r>
              <w:rPr>
                <w:rFonts w:eastAsia="Arial" w:cs="Arial"/>
              </w:rPr>
              <w:t xml:space="preserve"> </w:t>
            </w:r>
          </w:p>
        </w:tc>
      </w:tr>
      <w:tr w:rsidR="008913BB" w14:paraId="4B7AFF43" w14:textId="77777777" w:rsidTr="002D30E6">
        <w:trPr>
          <w:trHeight w:val="624"/>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A1D8" w14:textId="77777777" w:rsidR="008913BB" w:rsidRPr="002D30E6" w:rsidRDefault="008913BB" w:rsidP="00BD35FA">
            <w:pPr>
              <w:ind w:left="2"/>
              <w:rPr>
                <w:b/>
                <w:bCs/>
              </w:rPr>
            </w:pPr>
            <w:r w:rsidRPr="002D30E6">
              <w:rPr>
                <w:rFonts w:eastAsia="Arial" w:cs="Arial"/>
                <w:b/>
                <w:bCs/>
              </w:rPr>
              <w:t xml:space="preserve">Date  </w:t>
            </w:r>
          </w:p>
        </w:tc>
        <w:tc>
          <w:tcPr>
            <w:tcW w:w="3331" w:type="dxa"/>
            <w:tcBorders>
              <w:top w:val="single" w:sz="4" w:space="0" w:color="000000"/>
              <w:left w:val="single" w:sz="4" w:space="0" w:color="000000"/>
              <w:bottom w:val="single" w:sz="4" w:space="0" w:color="000000"/>
              <w:right w:val="single" w:sz="4" w:space="0" w:color="000000"/>
            </w:tcBorders>
          </w:tcPr>
          <w:p w14:paraId="3B7DA799" w14:textId="77777777" w:rsidR="008913BB" w:rsidRDefault="008913BB" w:rsidP="00BD35FA">
            <w:pPr>
              <w:ind w:left="5"/>
            </w:pPr>
            <w:r>
              <w:rPr>
                <w:rFonts w:eastAsia="Arial" w:cs="Arial"/>
              </w:rPr>
              <w:t xml:space="preserve"> </w:t>
            </w:r>
          </w:p>
          <w:p w14:paraId="5E936109" w14:textId="77777777" w:rsidR="008913BB" w:rsidRDefault="008913BB" w:rsidP="00BD35FA">
            <w:pPr>
              <w:ind w:left="5"/>
            </w:pPr>
            <w:r>
              <w:rPr>
                <w:rFonts w:eastAsia="Arial" w:cs="Arial"/>
              </w:rPr>
              <w:t xml:space="preserve"> </w:t>
            </w:r>
          </w:p>
          <w:p w14:paraId="56FE88E9" w14:textId="77777777" w:rsidR="008913BB" w:rsidRDefault="008913BB" w:rsidP="00BD35FA">
            <w:pPr>
              <w:ind w:left="5"/>
            </w:pPr>
            <w:r>
              <w:rPr>
                <w:rFonts w:eastAsia="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2909" w14:textId="77777777" w:rsidR="008913BB" w:rsidRPr="002D30E6" w:rsidRDefault="008913BB" w:rsidP="00BD35FA">
            <w:pPr>
              <w:jc w:val="both"/>
              <w:rPr>
                <w:b/>
                <w:bCs/>
              </w:rPr>
            </w:pPr>
            <w:r w:rsidRPr="002D30E6">
              <w:rPr>
                <w:rFonts w:eastAsia="Arial" w:cs="Arial"/>
                <w:b/>
                <w:bCs/>
              </w:rPr>
              <w:t xml:space="preserve">Phone number </w:t>
            </w:r>
          </w:p>
        </w:tc>
        <w:tc>
          <w:tcPr>
            <w:tcW w:w="2693" w:type="dxa"/>
            <w:tcBorders>
              <w:top w:val="single" w:sz="4" w:space="0" w:color="000000"/>
              <w:left w:val="single" w:sz="4" w:space="0" w:color="000000"/>
              <w:bottom w:val="single" w:sz="4" w:space="0" w:color="000000"/>
              <w:right w:val="single" w:sz="4" w:space="0" w:color="000000"/>
            </w:tcBorders>
          </w:tcPr>
          <w:p w14:paraId="424E28AB" w14:textId="77777777" w:rsidR="008913BB" w:rsidRDefault="008913BB" w:rsidP="00BD35FA">
            <w:pPr>
              <w:ind w:left="4"/>
            </w:pPr>
            <w:r>
              <w:rPr>
                <w:rFonts w:eastAsia="Arial" w:cs="Arial"/>
              </w:rPr>
              <w:t xml:space="preserve"> </w:t>
            </w:r>
          </w:p>
        </w:tc>
      </w:tr>
    </w:tbl>
    <w:p w14:paraId="2C7ED0F6" w14:textId="2179F77C" w:rsidR="008913BB" w:rsidRDefault="008913BB" w:rsidP="002D30E6">
      <w:pPr>
        <w:pStyle w:val="NoSpacing"/>
        <w:rPr>
          <w:rFonts w:eastAsia="Arial" w:cs="Arial"/>
          <w:b/>
        </w:rPr>
      </w:pPr>
      <w:r>
        <w:t xml:space="preserve"> </w:t>
      </w:r>
    </w:p>
    <w:p w14:paraId="5F1825B0" w14:textId="77777777" w:rsidR="002D30E6" w:rsidRDefault="008913BB" w:rsidP="002D30E6">
      <w:pPr>
        <w:pStyle w:val="NoSpacing"/>
        <w:rPr>
          <w:rFonts w:eastAsia="Arial" w:cs="Arial"/>
          <w:b/>
        </w:rPr>
        <w:sectPr w:rsidR="002D30E6" w:rsidSect="008913BB">
          <w:pgSz w:w="11900" w:h="16840"/>
          <w:pgMar w:top="1440" w:right="1077" w:bottom="1440" w:left="1077" w:header="624" w:footer="284" w:gutter="0"/>
          <w:cols w:space="720"/>
          <w:titlePg/>
          <w:docGrid w:linePitch="326"/>
        </w:sectPr>
      </w:pPr>
      <w:r>
        <w:rPr>
          <w:rFonts w:eastAsia="Arial" w:cs="Arial"/>
          <w:b/>
        </w:rPr>
        <w:t>Please note if this form is not fully completed, it may delay any approved adjustments.</w:t>
      </w:r>
    </w:p>
    <w:p w14:paraId="3080051E" w14:textId="77777777" w:rsidR="008913BB" w:rsidRDefault="008913BB" w:rsidP="002D30E6">
      <w:pPr>
        <w:pStyle w:val="NoSpacing"/>
        <w:rPr>
          <w:rFonts w:eastAsia="Arial" w:cs="Arial"/>
          <w:b/>
        </w:rPr>
      </w:pPr>
      <w:r>
        <w:rPr>
          <w:rFonts w:eastAsia="Arial" w:cs="Arial"/>
          <w:b/>
        </w:rPr>
        <w:lastRenderedPageBreak/>
        <w:t xml:space="preserve">Accelerate People use only: </w:t>
      </w:r>
    </w:p>
    <w:p w14:paraId="3A5113B6" w14:textId="77777777" w:rsidR="008913BB" w:rsidRDefault="008913BB" w:rsidP="008913BB">
      <w:pPr>
        <w:ind w:left="-5" w:hanging="10"/>
      </w:pPr>
    </w:p>
    <w:tbl>
      <w:tblPr>
        <w:tblStyle w:val="TableGrid1"/>
        <w:tblW w:w="9383" w:type="dxa"/>
        <w:tblInd w:w="-32" w:type="dxa"/>
        <w:tblCellMar>
          <w:top w:w="49" w:type="dxa"/>
          <w:left w:w="104" w:type="dxa"/>
          <w:right w:w="115" w:type="dxa"/>
        </w:tblCellMar>
        <w:tblLook w:val="04A0" w:firstRow="1" w:lastRow="0" w:firstColumn="1" w:lastColumn="0" w:noHBand="0" w:noVBand="1"/>
      </w:tblPr>
      <w:tblGrid>
        <w:gridCol w:w="3713"/>
        <w:gridCol w:w="2835"/>
        <w:gridCol w:w="2835"/>
      </w:tblGrid>
      <w:tr w:rsidR="008913BB" w14:paraId="15CB1684" w14:textId="77777777" w:rsidTr="002D30E6">
        <w:trPr>
          <w:trHeight w:val="517"/>
        </w:trPr>
        <w:tc>
          <w:tcPr>
            <w:tcW w:w="371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36DEF5A" w14:textId="77777777" w:rsidR="008913BB" w:rsidRPr="002D30E6" w:rsidRDefault="008913BB" w:rsidP="00BD35FA">
            <w:pPr>
              <w:rPr>
                <w:b/>
                <w:bCs/>
              </w:rPr>
            </w:pPr>
            <w:r w:rsidRPr="002D30E6">
              <w:rPr>
                <w:rFonts w:eastAsia="Arial" w:cs="Arial"/>
                <w:b/>
                <w:bCs/>
              </w:rPr>
              <w:t xml:space="preserve">For use by Accelerate People: </w:t>
            </w:r>
          </w:p>
        </w:tc>
        <w:tc>
          <w:tcPr>
            <w:tcW w:w="2835" w:type="dxa"/>
            <w:tcBorders>
              <w:top w:val="single" w:sz="4" w:space="0" w:color="000000" w:themeColor="text1"/>
              <w:left w:val="nil"/>
              <w:bottom w:val="single" w:sz="4" w:space="0" w:color="000000" w:themeColor="text1"/>
              <w:right w:val="nil"/>
            </w:tcBorders>
            <w:shd w:val="clear" w:color="auto" w:fill="auto"/>
            <w:vAlign w:val="center"/>
          </w:tcPr>
          <w:p w14:paraId="3B843F6A" w14:textId="77777777" w:rsidR="008913BB" w:rsidRPr="002D30E6" w:rsidRDefault="008913BB" w:rsidP="00BD35FA"/>
        </w:tc>
        <w:tc>
          <w:tcPr>
            <w:tcW w:w="283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B8198AD" w14:textId="77777777" w:rsidR="008913BB" w:rsidRDefault="008913BB" w:rsidP="00BD35FA"/>
        </w:tc>
      </w:tr>
      <w:tr w:rsidR="008913BB" w14:paraId="015293BB" w14:textId="77777777" w:rsidTr="002D30E6">
        <w:trPr>
          <w:trHeight w:val="514"/>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2B8E7C" w14:textId="77777777" w:rsidR="008913BB" w:rsidRPr="002D30E6" w:rsidRDefault="008913BB" w:rsidP="002D30E6">
            <w:pPr>
              <w:rPr>
                <w:b/>
                <w:bCs/>
              </w:rPr>
            </w:pPr>
            <w:r w:rsidRPr="002D30E6">
              <w:rPr>
                <w:rFonts w:eastAsia="Arial" w:cs="Arial"/>
                <w:b/>
                <w:bCs/>
              </w:rPr>
              <w:t xml:space="preserve">Date form received:  </w:t>
            </w:r>
          </w:p>
        </w:tc>
        <w:tc>
          <w:tcPr>
            <w:tcW w:w="2835" w:type="dxa"/>
            <w:tcBorders>
              <w:top w:val="single" w:sz="4" w:space="0" w:color="000000" w:themeColor="text1"/>
              <w:left w:val="single" w:sz="4" w:space="0" w:color="000000" w:themeColor="text1"/>
              <w:bottom w:val="single" w:sz="4" w:space="0" w:color="000000" w:themeColor="text1"/>
              <w:right w:val="nil"/>
            </w:tcBorders>
            <w:vAlign w:val="center"/>
          </w:tcPr>
          <w:p w14:paraId="4105FE4B" w14:textId="77777777" w:rsidR="008913BB" w:rsidRDefault="008913BB" w:rsidP="00BD35FA">
            <w:pPr>
              <w:ind w:left="2"/>
            </w:pPr>
            <w:r>
              <w:rPr>
                <w:rFonts w:eastAsia="Arial" w:cs="Arial"/>
              </w:rPr>
              <w:t xml:space="preserve"> </w:t>
            </w:r>
          </w:p>
        </w:tc>
        <w:tc>
          <w:tcPr>
            <w:tcW w:w="2835" w:type="dxa"/>
            <w:tcBorders>
              <w:top w:val="single" w:sz="4" w:space="0" w:color="000000" w:themeColor="text1"/>
              <w:left w:val="nil"/>
              <w:bottom w:val="single" w:sz="4" w:space="0" w:color="000000" w:themeColor="text1"/>
              <w:right w:val="single" w:sz="4" w:space="0" w:color="000000" w:themeColor="text1"/>
            </w:tcBorders>
          </w:tcPr>
          <w:p w14:paraId="1DF95585" w14:textId="77777777" w:rsidR="008913BB" w:rsidRDefault="008913BB" w:rsidP="00BD35FA"/>
        </w:tc>
      </w:tr>
      <w:tr w:rsidR="008913BB" w14:paraId="09E6B10A" w14:textId="77777777" w:rsidTr="002D30E6">
        <w:trPr>
          <w:trHeight w:val="518"/>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FA1A30" w14:textId="77777777" w:rsidR="008913BB" w:rsidRPr="002D30E6" w:rsidRDefault="008913BB" w:rsidP="002D30E6">
            <w:pPr>
              <w:rPr>
                <w:b/>
                <w:bCs/>
              </w:rPr>
            </w:pPr>
            <w:r w:rsidRPr="002D30E6">
              <w:rPr>
                <w:rFonts w:eastAsia="Arial" w:cs="Arial"/>
                <w:b/>
                <w:bCs/>
              </w:rPr>
              <w:t xml:space="preserve">Request approved: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B988E" w14:textId="77777777" w:rsidR="008913BB" w:rsidRPr="00985D4E" w:rsidRDefault="008913BB" w:rsidP="00BD35FA">
            <w:pPr>
              <w:ind w:left="2"/>
              <w:jc w:val="center"/>
              <w:rPr>
                <w:b/>
                <w:bCs/>
              </w:rPr>
            </w:pPr>
            <w:r w:rsidRPr="00985D4E">
              <w:rPr>
                <w:b/>
                <w:bCs/>
              </w:rPr>
              <w:t>Approved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83ADC" w14:textId="77777777" w:rsidR="008913BB" w:rsidRPr="00985D4E" w:rsidRDefault="008913BB" w:rsidP="00BD35FA">
            <w:pPr>
              <w:ind w:left="1"/>
              <w:jc w:val="center"/>
              <w:rPr>
                <w:b/>
                <w:bCs/>
              </w:rPr>
            </w:pPr>
            <w:r w:rsidRPr="00985D4E">
              <w:rPr>
                <w:b/>
                <w:bCs/>
              </w:rPr>
              <w:t>Not Approved</w:t>
            </w:r>
          </w:p>
        </w:tc>
      </w:tr>
      <w:tr w:rsidR="008913BB" w14:paraId="35FE2917" w14:textId="77777777" w:rsidTr="002D30E6">
        <w:trPr>
          <w:trHeight w:val="480"/>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227910" w14:textId="77777777" w:rsidR="008913BB" w:rsidRPr="002D30E6" w:rsidRDefault="008913BB" w:rsidP="002D30E6">
            <w:pPr>
              <w:rPr>
                <w:b/>
                <w:bCs/>
              </w:rPr>
            </w:pPr>
            <w:r w:rsidRPr="002D30E6">
              <w:rPr>
                <w:rFonts w:eastAsia="Arial" w:cs="Arial"/>
                <w:b/>
                <w:bCs/>
              </w:rPr>
              <w:t xml:space="preserve">Date decision sent back: </w:t>
            </w:r>
          </w:p>
        </w:tc>
        <w:tc>
          <w:tcPr>
            <w:tcW w:w="2835" w:type="dxa"/>
            <w:tcBorders>
              <w:top w:val="single" w:sz="4" w:space="0" w:color="000000" w:themeColor="text1"/>
              <w:left w:val="single" w:sz="4" w:space="0" w:color="000000" w:themeColor="text1"/>
              <w:bottom w:val="single" w:sz="4" w:space="0" w:color="000000" w:themeColor="text1"/>
              <w:right w:val="nil"/>
            </w:tcBorders>
            <w:vAlign w:val="center"/>
          </w:tcPr>
          <w:p w14:paraId="2F8B5000" w14:textId="77777777" w:rsidR="008913BB" w:rsidRDefault="008913BB" w:rsidP="00BD35FA">
            <w:pPr>
              <w:ind w:left="2"/>
            </w:pPr>
            <w:r>
              <w:rPr>
                <w:rFonts w:eastAsia="Arial" w:cs="Arial"/>
              </w:rPr>
              <w:t xml:space="preserve"> </w:t>
            </w:r>
          </w:p>
        </w:tc>
        <w:tc>
          <w:tcPr>
            <w:tcW w:w="2835" w:type="dxa"/>
            <w:tcBorders>
              <w:top w:val="single" w:sz="4" w:space="0" w:color="000000" w:themeColor="text1"/>
              <w:left w:val="nil"/>
              <w:bottom w:val="single" w:sz="4" w:space="0" w:color="000000" w:themeColor="text1"/>
              <w:right w:val="single" w:sz="4" w:space="0" w:color="000000" w:themeColor="text1"/>
            </w:tcBorders>
          </w:tcPr>
          <w:p w14:paraId="0E88ED24" w14:textId="77777777" w:rsidR="008913BB" w:rsidRDefault="008913BB" w:rsidP="00BD35FA"/>
        </w:tc>
      </w:tr>
      <w:tr w:rsidR="008913BB" w14:paraId="0EB526F2" w14:textId="77777777" w:rsidTr="002D30E6">
        <w:trPr>
          <w:trHeight w:val="1781"/>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7B14DE" w14:textId="77777777" w:rsidR="008913BB" w:rsidRPr="002D30E6" w:rsidRDefault="008913BB" w:rsidP="002D30E6">
            <w:pPr>
              <w:rPr>
                <w:b/>
                <w:bCs/>
              </w:rPr>
            </w:pPr>
            <w:r w:rsidRPr="002D30E6">
              <w:rPr>
                <w:rFonts w:eastAsia="Arial" w:cs="Arial"/>
                <w:b/>
                <w:bCs/>
              </w:rPr>
              <w:t xml:space="preserve">Action required: </w:t>
            </w:r>
          </w:p>
          <w:p w14:paraId="76DC8DB8" w14:textId="77777777" w:rsidR="008913BB" w:rsidRPr="002D30E6" w:rsidRDefault="008913BB" w:rsidP="002D30E6">
            <w:pPr>
              <w:rPr>
                <w:b/>
                <w:bCs/>
              </w:rPr>
            </w:pPr>
            <w:r w:rsidRPr="002D30E6">
              <w:rPr>
                <w:rFonts w:eastAsia="Arial" w:cs="Arial"/>
                <w:b/>
                <w:bCs/>
              </w:rPr>
              <w:t xml:space="preserve"> </w:t>
            </w:r>
          </w:p>
        </w:tc>
        <w:tc>
          <w:tcPr>
            <w:tcW w:w="2835" w:type="dxa"/>
            <w:tcBorders>
              <w:top w:val="single" w:sz="4" w:space="0" w:color="000000" w:themeColor="text1"/>
              <w:left w:val="single" w:sz="4" w:space="0" w:color="000000" w:themeColor="text1"/>
              <w:bottom w:val="single" w:sz="4" w:space="0" w:color="000000" w:themeColor="text1"/>
              <w:right w:val="nil"/>
            </w:tcBorders>
            <w:vAlign w:val="center"/>
          </w:tcPr>
          <w:p w14:paraId="0635BC77" w14:textId="77777777" w:rsidR="008913BB" w:rsidRDefault="008913BB" w:rsidP="00BD35FA">
            <w:pPr>
              <w:ind w:left="2"/>
            </w:pPr>
            <w:r>
              <w:rPr>
                <w:rFonts w:eastAsia="Arial" w:cs="Arial"/>
              </w:rPr>
              <w:t xml:space="preserve"> </w:t>
            </w:r>
          </w:p>
          <w:p w14:paraId="568BD501" w14:textId="77777777" w:rsidR="008913BB" w:rsidRDefault="008913BB" w:rsidP="00BD35FA">
            <w:pPr>
              <w:ind w:left="2"/>
            </w:pPr>
            <w:r>
              <w:rPr>
                <w:rFonts w:eastAsia="Arial" w:cs="Arial"/>
              </w:rPr>
              <w:t xml:space="preserve"> </w:t>
            </w:r>
          </w:p>
          <w:p w14:paraId="4D7774E8" w14:textId="77777777" w:rsidR="008913BB" w:rsidRDefault="008913BB" w:rsidP="00BD35FA">
            <w:pPr>
              <w:ind w:left="2"/>
            </w:pPr>
            <w:r>
              <w:rPr>
                <w:rFonts w:eastAsia="Arial" w:cs="Arial"/>
              </w:rPr>
              <w:t xml:space="preserve"> </w:t>
            </w:r>
          </w:p>
          <w:p w14:paraId="7ACCD78C" w14:textId="77777777" w:rsidR="008913BB" w:rsidRDefault="008913BB" w:rsidP="00BD35FA">
            <w:pPr>
              <w:ind w:left="2"/>
            </w:pPr>
            <w:r>
              <w:rPr>
                <w:rFonts w:eastAsia="Arial" w:cs="Arial"/>
              </w:rPr>
              <w:t xml:space="preserve"> </w:t>
            </w:r>
          </w:p>
        </w:tc>
        <w:tc>
          <w:tcPr>
            <w:tcW w:w="2835" w:type="dxa"/>
            <w:tcBorders>
              <w:top w:val="single" w:sz="4" w:space="0" w:color="000000" w:themeColor="text1"/>
              <w:left w:val="nil"/>
              <w:bottom w:val="single" w:sz="4" w:space="0" w:color="000000" w:themeColor="text1"/>
              <w:right w:val="single" w:sz="4" w:space="0" w:color="000000" w:themeColor="text1"/>
            </w:tcBorders>
          </w:tcPr>
          <w:p w14:paraId="1F760BF3" w14:textId="77777777" w:rsidR="008913BB" w:rsidRDefault="008913BB" w:rsidP="00BD35FA"/>
        </w:tc>
      </w:tr>
      <w:tr w:rsidR="008913BB" w14:paraId="16D4D973" w14:textId="77777777" w:rsidTr="002D30E6">
        <w:trPr>
          <w:trHeight w:val="705"/>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3D832" w14:textId="77777777" w:rsidR="008913BB" w:rsidRPr="002D30E6" w:rsidRDefault="008913BB" w:rsidP="002D30E6">
            <w:pPr>
              <w:rPr>
                <w:rFonts w:eastAsia="Arial" w:cs="Arial"/>
                <w:b/>
                <w:bCs/>
              </w:rPr>
            </w:pPr>
            <w:r w:rsidRPr="002D30E6">
              <w:rPr>
                <w:rFonts w:eastAsia="Arial" w:cs="Arial"/>
                <w:b/>
                <w:bCs/>
              </w:rPr>
              <w:t xml:space="preserve">Name: </w:t>
            </w:r>
          </w:p>
        </w:tc>
        <w:tc>
          <w:tcPr>
            <w:tcW w:w="2835" w:type="dxa"/>
            <w:tcBorders>
              <w:top w:val="single" w:sz="4" w:space="0" w:color="000000" w:themeColor="text1"/>
              <w:left w:val="single" w:sz="4" w:space="0" w:color="000000" w:themeColor="text1"/>
              <w:bottom w:val="single" w:sz="4" w:space="0" w:color="000000" w:themeColor="text1"/>
              <w:right w:val="nil"/>
            </w:tcBorders>
            <w:vAlign w:val="center"/>
          </w:tcPr>
          <w:p w14:paraId="66A9DE8A" w14:textId="77777777" w:rsidR="008913BB" w:rsidRDefault="008913BB" w:rsidP="00BD35FA">
            <w:pPr>
              <w:rPr>
                <w:rFonts w:eastAsia="Arial" w:cs="Arial"/>
              </w:rPr>
            </w:pPr>
          </w:p>
        </w:tc>
        <w:tc>
          <w:tcPr>
            <w:tcW w:w="2835" w:type="dxa"/>
            <w:tcBorders>
              <w:top w:val="single" w:sz="4" w:space="0" w:color="000000" w:themeColor="text1"/>
              <w:left w:val="nil"/>
              <w:bottom w:val="single" w:sz="4" w:space="0" w:color="000000" w:themeColor="text1"/>
              <w:right w:val="single" w:sz="4" w:space="0" w:color="000000" w:themeColor="text1"/>
            </w:tcBorders>
          </w:tcPr>
          <w:p w14:paraId="1DCB2EF3" w14:textId="77777777" w:rsidR="008913BB" w:rsidRDefault="008913BB" w:rsidP="00BD35FA"/>
        </w:tc>
      </w:tr>
      <w:tr w:rsidR="008913BB" w14:paraId="2F62E209" w14:textId="77777777" w:rsidTr="002D30E6">
        <w:trPr>
          <w:trHeight w:val="480"/>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A6DAF4" w14:textId="77777777" w:rsidR="008913BB" w:rsidRPr="002D30E6" w:rsidRDefault="008913BB" w:rsidP="002D30E6">
            <w:pPr>
              <w:rPr>
                <w:b/>
                <w:bCs/>
              </w:rPr>
            </w:pPr>
            <w:r w:rsidRPr="002D30E6">
              <w:rPr>
                <w:rFonts w:eastAsia="Arial" w:cs="Arial"/>
                <w:b/>
                <w:bCs/>
              </w:rPr>
              <w:t xml:space="preserve">Signature: </w:t>
            </w:r>
          </w:p>
        </w:tc>
        <w:tc>
          <w:tcPr>
            <w:tcW w:w="2835" w:type="dxa"/>
            <w:tcBorders>
              <w:top w:val="single" w:sz="4" w:space="0" w:color="000000" w:themeColor="text1"/>
              <w:left w:val="single" w:sz="4" w:space="0" w:color="000000" w:themeColor="text1"/>
              <w:bottom w:val="single" w:sz="4" w:space="0" w:color="000000" w:themeColor="text1"/>
              <w:right w:val="nil"/>
            </w:tcBorders>
            <w:vAlign w:val="center"/>
          </w:tcPr>
          <w:p w14:paraId="622ABC19" w14:textId="77777777" w:rsidR="008913BB" w:rsidRDefault="008913BB" w:rsidP="00BD35FA">
            <w:pPr>
              <w:ind w:left="2"/>
            </w:pPr>
            <w:r>
              <w:rPr>
                <w:rFonts w:eastAsia="Arial" w:cs="Arial"/>
              </w:rPr>
              <w:t xml:space="preserve"> </w:t>
            </w:r>
          </w:p>
        </w:tc>
        <w:tc>
          <w:tcPr>
            <w:tcW w:w="2835" w:type="dxa"/>
            <w:tcBorders>
              <w:top w:val="single" w:sz="4" w:space="0" w:color="000000" w:themeColor="text1"/>
              <w:left w:val="nil"/>
              <w:bottom w:val="single" w:sz="4" w:space="0" w:color="000000" w:themeColor="text1"/>
              <w:right w:val="single" w:sz="4" w:space="0" w:color="000000" w:themeColor="text1"/>
            </w:tcBorders>
          </w:tcPr>
          <w:p w14:paraId="1C7EF5DB" w14:textId="77777777" w:rsidR="008913BB" w:rsidRDefault="008913BB" w:rsidP="00BD35FA"/>
          <w:p w14:paraId="4DAAA62E" w14:textId="77777777" w:rsidR="008913BB" w:rsidRDefault="008913BB" w:rsidP="00BD35FA"/>
          <w:p w14:paraId="26B60176" w14:textId="77777777" w:rsidR="008913BB" w:rsidRDefault="008913BB" w:rsidP="00BD35FA"/>
        </w:tc>
      </w:tr>
      <w:tr w:rsidR="008913BB" w14:paraId="5ED47163" w14:textId="77777777" w:rsidTr="002D30E6">
        <w:trPr>
          <w:trHeight w:val="479"/>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8648C2" w14:textId="77777777" w:rsidR="008913BB" w:rsidRPr="002D30E6" w:rsidRDefault="008913BB" w:rsidP="002D30E6">
            <w:pPr>
              <w:rPr>
                <w:b/>
                <w:bCs/>
              </w:rPr>
            </w:pPr>
            <w:r w:rsidRPr="002D30E6">
              <w:rPr>
                <w:rFonts w:eastAsia="Arial" w:cs="Arial"/>
                <w:b/>
                <w:bCs/>
              </w:rPr>
              <w:t xml:space="preserve">Date: </w:t>
            </w:r>
          </w:p>
        </w:tc>
        <w:tc>
          <w:tcPr>
            <w:tcW w:w="2835" w:type="dxa"/>
            <w:tcBorders>
              <w:top w:val="single" w:sz="4" w:space="0" w:color="000000" w:themeColor="text1"/>
              <w:left w:val="single" w:sz="4" w:space="0" w:color="000000" w:themeColor="text1"/>
              <w:bottom w:val="single" w:sz="4" w:space="0" w:color="000000" w:themeColor="text1"/>
              <w:right w:val="nil"/>
            </w:tcBorders>
            <w:vAlign w:val="center"/>
          </w:tcPr>
          <w:p w14:paraId="5DA24458" w14:textId="77777777" w:rsidR="008913BB" w:rsidRDefault="008913BB" w:rsidP="00BD35FA">
            <w:pPr>
              <w:ind w:left="2"/>
            </w:pPr>
            <w:r>
              <w:rPr>
                <w:rFonts w:eastAsia="Arial" w:cs="Arial"/>
              </w:rPr>
              <w:t xml:space="preserve"> </w:t>
            </w:r>
          </w:p>
        </w:tc>
        <w:tc>
          <w:tcPr>
            <w:tcW w:w="2835" w:type="dxa"/>
            <w:tcBorders>
              <w:top w:val="single" w:sz="4" w:space="0" w:color="000000" w:themeColor="text1"/>
              <w:left w:val="nil"/>
              <w:bottom w:val="single" w:sz="4" w:space="0" w:color="000000" w:themeColor="text1"/>
              <w:right w:val="single" w:sz="4" w:space="0" w:color="000000" w:themeColor="text1"/>
            </w:tcBorders>
          </w:tcPr>
          <w:p w14:paraId="3524C633" w14:textId="77777777" w:rsidR="008913BB" w:rsidRDefault="008913BB" w:rsidP="00BD35FA"/>
        </w:tc>
      </w:tr>
    </w:tbl>
    <w:p w14:paraId="170EBB29" w14:textId="77777777" w:rsidR="008913BB" w:rsidRDefault="008913BB" w:rsidP="008913BB"/>
    <w:p w14:paraId="2B2EBF5B" w14:textId="77777777" w:rsidR="008913BB" w:rsidRPr="002F03AA" w:rsidRDefault="008913BB" w:rsidP="008913BB"/>
    <w:p w14:paraId="3F0E05CB" w14:textId="77777777" w:rsidR="008913BB" w:rsidRDefault="008913BB" w:rsidP="008913BB">
      <w:pPr>
        <w:ind w:left="-5" w:hanging="10"/>
        <w:rPr>
          <w:rFonts w:eastAsia="Arial" w:cs="Arial"/>
          <w:b/>
          <w:bCs/>
        </w:rPr>
      </w:pPr>
    </w:p>
    <w:p w14:paraId="22666A8A" w14:textId="64859299" w:rsidR="002652AB" w:rsidRPr="009F5A98" w:rsidRDefault="008913BB" w:rsidP="002D30E6">
      <w:pPr>
        <w:tabs>
          <w:tab w:val="left" w:pos="1128"/>
        </w:tabs>
        <w:sectPr w:rsidR="002652AB" w:rsidRPr="009F5A98" w:rsidSect="008913BB">
          <w:pgSz w:w="11900" w:h="16840"/>
          <w:pgMar w:top="1440" w:right="1077" w:bottom="1440" w:left="1077" w:header="709" w:footer="709" w:gutter="0"/>
          <w:cols w:space="708"/>
          <w:docGrid w:linePitch="360"/>
        </w:sectPr>
      </w:pPr>
      <w:r>
        <w:tab/>
      </w:r>
    </w:p>
    <w:p w14:paraId="0E0040E5" w14:textId="0E6B4696" w:rsidR="00FE726D" w:rsidRPr="009F5A98" w:rsidRDefault="00FE726D" w:rsidP="00FE726D">
      <w:pPr>
        <w:rPr>
          <w:sz w:val="28"/>
          <w:szCs w:val="28"/>
        </w:rPr>
      </w:pPr>
      <w:r w:rsidRPr="009F5A98">
        <w:rPr>
          <w:noProof/>
        </w:rPr>
        <w:lastRenderedPageBreak/>
        <w:drawing>
          <wp:anchor distT="0" distB="0" distL="114300" distR="114300" simplePos="0" relativeHeight="251658245" behindDoc="0" locked="0" layoutInCell="1" allowOverlap="1" wp14:anchorId="447FB2E5" wp14:editId="3AEC41DD">
            <wp:simplePos x="0" y="0"/>
            <wp:positionH relativeFrom="column">
              <wp:posOffset>694264</wp:posOffset>
            </wp:positionH>
            <wp:positionV relativeFrom="paragraph">
              <wp:posOffset>4097655</wp:posOffset>
            </wp:positionV>
            <wp:extent cx="4444365" cy="694690"/>
            <wp:effectExtent l="0" t="0" r="635" b="3810"/>
            <wp:wrapNone/>
            <wp:docPr id="1358703677" name="Picture 5" descr="A black and white logo&#10;&#10;Description automatically generated">
              <a:extLst xmlns:a="http://schemas.openxmlformats.org/drawingml/2006/main">
                <a:ext uri="{FF2B5EF4-FFF2-40B4-BE49-F238E27FC236}">
                  <a16:creationId xmlns:a16="http://schemas.microsoft.com/office/drawing/2014/main" id="{DF826560-FE19-7817-5E4C-34230FAFA4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90337" name="Picture 5" descr="A black and white logo&#10;&#10;Description automatically generated">
                      <a:extLst>
                        <a:ext uri="{FF2B5EF4-FFF2-40B4-BE49-F238E27FC236}">
                          <a16:creationId xmlns:a16="http://schemas.microsoft.com/office/drawing/2014/main" id="{DF826560-FE19-7817-5E4C-34230FAFA4B7}"/>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444365" cy="694690"/>
                    </a:xfrm>
                    <a:prstGeom prst="rect">
                      <a:avLst/>
                    </a:prstGeom>
                  </pic:spPr>
                </pic:pic>
              </a:graphicData>
            </a:graphic>
            <wp14:sizeRelH relativeFrom="page">
              <wp14:pctWidth>0</wp14:pctWidth>
            </wp14:sizeRelH>
            <wp14:sizeRelV relativeFrom="page">
              <wp14:pctHeight>0</wp14:pctHeight>
            </wp14:sizeRelV>
          </wp:anchor>
        </w:drawing>
      </w:r>
      <w:r w:rsidRPr="009F5A98">
        <w:rPr>
          <w:noProof/>
          <w:sz w:val="28"/>
          <w:szCs w:val="28"/>
        </w:rPr>
        <w:drawing>
          <wp:anchor distT="0" distB="0" distL="114300" distR="114300" simplePos="0" relativeHeight="251658244" behindDoc="0" locked="0" layoutInCell="1" allowOverlap="1" wp14:anchorId="4F22520B" wp14:editId="138C05F6">
            <wp:simplePos x="0" y="0"/>
            <wp:positionH relativeFrom="column">
              <wp:posOffset>-3333509</wp:posOffset>
            </wp:positionH>
            <wp:positionV relativeFrom="paragraph">
              <wp:posOffset>-902825</wp:posOffset>
            </wp:positionV>
            <wp:extent cx="11831054" cy="10706582"/>
            <wp:effectExtent l="0" t="0" r="5715" b="0"/>
            <wp:wrapNone/>
            <wp:docPr id="274101712" name="Picture 16" descr="A purple and blue triangl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01712" name="Picture 16" descr="A purple and blue triangle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853725" cy="10727098"/>
                    </a:xfrm>
                    <a:prstGeom prst="rect">
                      <a:avLst/>
                    </a:prstGeom>
                  </pic:spPr>
                </pic:pic>
              </a:graphicData>
            </a:graphic>
            <wp14:sizeRelH relativeFrom="page">
              <wp14:pctWidth>0</wp14:pctWidth>
            </wp14:sizeRelH>
            <wp14:sizeRelV relativeFrom="page">
              <wp14:pctHeight>0</wp14:pctHeight>
            </wp14:sizeRelV>
          </wp:anchor>
        </w:drawing>
      </w:r>
    </w:p>
    <w:sectPr w:rsidR="00FE726D" w:rsidRPr="009F5A98" w:rsidSect="008913BB">
      <w:pgSz w:w="11900" w:h="16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E0E06" w14:textId="77777777" w:rsidR="005C3F4D" w:rsidRPr="009F5A98" w:rsidRDefault="005C3F4D" w:rsidP="0063321C">
      <w:pPr>
        <w:spacing w:after="0" w:line="240" w:lineRule="auto"/>
      </w:pPr>
      <w:r w:rsidRPr="009F5A98">
        <w:separator/>
      </w:r>
    </w:p>
  </w:endnote>
  <w:endnote w:type="continuationSeparator" w:id="0">
    <w:p w14:paraId="5AF5AAB4" w14:textId="77777777" w:rsidR="005C3F4D" w:rsidRPr="009F5A98" w:rsidRDefault="005C3F4D" w:rsidP="0063321C">
      <w:pPr>
        <w:spacing w:after="0" w:line="240" w:lineRule="auto"/>
      </w:pPr>
      <w:r w:rsidRPr="009F5A98">
        <w:continuationSeparator/>
      </w:r>
    </w:p>
  </w:endnote>
  <w:endnote w:type="continuationNotice" w:id="1">
    <w:p w14:paraId="0157E934" w14:textId="77777777" w:rsidR="005C3F4D" w:rsidRPr="009F5A98" w:rsidRDefault="005C3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Montserrat Semi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F670" w14:textId="77777777" w:rsidR="005C3F4D" w:rsidRPr="009F5A98" w:rsidRDefault="005C3F4D" w:rsidP="0063321C">
      <w:pPr>
        <w:spacing w:after="0" w:line="240" w:lineRule="auto"/>
      </w:pPr>
      <w:r w:rsidRPr="009F5A98">
        <w:separator/>
      </w:r>
    </w:p>
  </w:footnote>
  <w:footnote w:type="continuationSeparator" w:id="0">
    <w:p w14:paraId="55205217" w14:textId="77777777" w:rsidR="005C3F4D" w:rsidRPr="009F5A98" w:rsidRDefault="005C3F4D" w:rsidP="0063321C">
      <w:pPr>
        <w:spacing w:after="0" w:line="240" w:lineRule="auto"/>
      </w:pPr>
      <w:r w:rsidRPr="009F5A98">
        <w:continuationSeparator/>
      </w:r>
    </w:p>
  </w:footnote>
  <w:footnote w:type="continuationNotice" w:id="1">
    <w:p w14:paraId="3C632BA3" w14:textId="77777777" w:rsidR="005C3F4D" w:rsidRPr="009F5A98" w:rsidRDefault="005C3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2192" w14:textId="756F798A" w:rsidR="00A85720" w:rsidRPr="009F5A98" w:rsidRDefault="00A85720">
    <w:pPr>
      <w:pStyle w:val="Header"/>
    </w:pPr>
  </w:p>
  <w:p w14:paraId="43BC176D" w14:textId="77777777" w:rsidR="00A85720" w:rsidRPr="009F5A98" w:rsidRDefault="00A857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0716" w14:textId="321C8BCC" w:rsidR="00AA1772" w:rsidRPr="009F5A98" w:rsidRDefault="003A643E">
    <w:pPr>
      <w:pStyle w:val="Header"/>
    </w:pPr>
    <w:r w:rsidRPr="009F5A98">
      <w:rPr>
        <w:rFonts w:ascii="Arial" w:hAnsi="Arial" w:cs="Arial"/>
        <w:noProof/>
      </w:rPr>
      <w:drawing>
        <wp:anchor distT="0" distB="0" distL="114300" distR="114300" simplePos="0" relativeHeight="251658241" behindDoc="0" locked="0" layoutInCell="1" allowOverlap="1" wp14:anchorId="436F8FF6" wp14:editId="180FC104">
          <wp:simplePos x="0" y="0"/>
          <wp:positionH relativeFrom="column">
            <wp:posOffset>3134995</wp:posOffset>
          </wp:positionH>
          <wp:positionV relativeFrom="paragraph">
            <wp:posOffset>-449580</wp:posOffset>
          </wp:positionV>
          <wp:extent cx="3728720" cy="291465"/>
          <wp:effectExtent l="0" t="0" r="5080" b="0"/>
          <wp:wrapNone/>
          <wp:docPr id="2019047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59005" name=""/>
                  <pic:cNvPicPr/>
                </pic:nvPicPr>
                <pic:blipFill>
                  <a:blip r:embed="rId1">
                    <a:extLst>
                      <a:ext uri="{28A0092B-C50C-407E-A947-70E740481C1C}">
                        <a14:useLocalDpi xmlns:a14="http://schemas.microsoft.com/office/drawing/2010/main" val="0"/>
                      </a:ext>
                    </a:extLst>
                  </a:blip>
                  <a:stretch>
                    <a:fillRect/>
                  </a:stretch>
                </pic:blipFill>
                <pic:spPr>
                  <a:xfrm>
                    <a:off x="0" y="0"/>
                    <a:ext cx="3728720" cy="291465"/>
                  </a:xfrm>
                  <a:prstGeom prst="rect">
                    <a:avLst/>
                  </a:prstGeom>
                </pic:spPr>
              </pic:pic>
            </a:graphicData>
          </a:graphic>
          <wp14:sizeRelH relativeFrom="page">
            <wp14:pctWidth>0</wp14:pctWidth>
          </wp14:sizeRelH>
          <wp14:sizeRelV relativeFrom="page">
            <wp14:pctHeight>0</wp14:pctHeight>
          </wp14:sizeRelV>
        </wp:anchor>
      </w:drawing>
    </w:r>
    <w:r w:rsidRPr="009F5A98">
      <w:rPr>
        <w:rFonts w:ascii="Arial" w:hAnsi="Arial" w:cs="Arial"/>
        <w:noProof/>
      </w:rPr>
      <w:drawing>
        <wp:anchor distT="0" distB="0" distL="114300" distR="114300" simplePos="0" relativeHeight="251658240" behindDoc="0" locked="0" layoutInCell="1" allowOverlap="1" wp14:anchorId="228A53F2" wp14:editId="341EAE41">
          <wp:simplePos x="0" y="0"/>
          <wp:positionH relativeFrom="column">
            <wp:posOffset>4394331</wp:posOffset>
          </wp:positionH>
          <wp:positionV relativeFrom="paragraph">
            <wp:posOffset>29210</wp:posOffset>
          </wp:positionV>
          <wp:extent cx="2159000" cy="338455"/>
          <wp:effectExtent l="0" t="0" r="0" b="4445"/>
          <wp:wrapNone/>
          <wp:docPr id="12508907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06105" name="Graphic 7"/>
                  <pic:cNvPicPr/>
                </pic:nvPicPr>
                <pic:blipFill>
                  <a:blip r:embed="rId2">
                    <a:extLst>
                      <a:ext uri="{96DAC541-7B7A-43D3-8B79-37D633B846F1}">
                        <asvg:svgBlip xmlns:asvg="http://schemas.microsoft.com/office/drawing/2016/SVG/main" r:embed="rId3"/>
                      </a:ext>
                    </a:extLst>
                  </a:blip>
                  <a:stretch>
                    <a:fillRect/>
                  </a:stretch>
                </pic:blipFill>
                <pic:spPr>
                  <a:xfrm>
                    <a:off x="0" y="0"/>
                    <a:ext cx="2159000" cy="338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9CF"/>
    <w:multiLevelType w:val="hybridMultilevel"/>
    <w:tmpl w:val="285258DE"/>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39A2"/>
    <w:multiLevelType w:val="hybridMultilevel"/>
    <w:tmpl w:val="AE0801E8"/>
    <w:numStyleLink w:val="ImportedStyle2"/>
  </w:abstractNum>
  <w:abstractNum w:abstractNumId="2" w15:restartNumberingAfterBreak="0">
    <w:nsid w:val="08F41CAC"/>
    <w:multiLevelType w:val="hybridMultilevel"/>
    <w:tmpl w:val="3074470A"/>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24222"/>
    <w:multiLevelType w:val="hybridMultilevel"/>
    <w:tmpl w:val="7EF03094"/>
    <w:lvl w:ilvl="0" w:tplc="FFFFFFFF">
      <w:start w:val="1"/>
      <w:numFmt w:val="bullet"/>
      <w:lvlText w:val="·"/>
      <w:lvlJc w:val="left"/>
      <w:pPr>
        <w:ind w:left="709"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5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71159C"/>
    <w:multiLevelType w:val="hybridMultilevel"/>
    <w:tmpl w:val="B296C5A2"/>
    <w:lvl w:ilvl="0" w:tplc="D6BCA642">
      <w:start w:val="1"/>
      <w:numFmt w:val="decimal"/>
      <w:lvlText w:val="%1."/>
      <w:lvlJc w:val="left"/>
      <w:pPr>
        <w:ind w:left="720" w:hanging="360"/>
      </w:pPr>
      <w:rPr>
        <w:rFonts w:hint="default"/>
        <w:color w:val="5D269E"/>
      </w:rPr>
    </w:lvl>
    <w:lvl w:ilvl="1" w:tplc="FFDC3AAE">
      <w:start w:val="1"/>
      <w:numFmt w:val="lowerLetter"/>
      <w:lvlText w:val="%2."/>
      <w:lvlJc w:val="left"/>
      <w:pPr>
        <w:ind w:left="1440" w:hanging="360"/>
      </w:pPr>
      <w:rPr>
        <w:rFonts w:hint="default"/>
        <w:color w:val="5D269E"/>
      </w:rPr>
    </w:lvl>
    <w:lvl w:ilvl="2" w:tplc="1DFCCA86">
      <w:start w:val="1"/>
      <w:numFmt w:val="lowerRoman"/>
      <w:lvlText w:val="%3."/>
      <w:lvlJc w:val="right"/>
      <w:pPr>
        <w:ind w:left="2160" w:hanging="180"/>
      </w:pPr>
      <w:rPr>
        <w:rFonts w:hint="default"/>
        <w:color w:val="5D269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D07B3"/>
    <w:multiLevelType w:val="hybridMultilevel"/>
    <w:tmpl w:val="0E6CA6D2"/>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81586"/>
    <w:multiLevelType w:val="hybridMultilevel"/>
    <w:tmpl w:val="CFE6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3D8A"/>
    <w:multiLevelType w:val="hybridMultilevel"/>
    <w:tmpl w:val="0DE8F870"/>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1773"/>
    <w:multiLevelType w:val="hybridMultilevel"/>
    <w:tmpl w:val="A36E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7618C"/>
    <w:multiLevelType w:val="hybridMultilevel"/>
    <w:tmpl w:val="F4388E7A"/>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5335F"/>
    <w:multiLevelType w:val="hybridMultilevel"/>
    <w:tmpl w:val="CBAAF2F6"/>
    <w:lvl w:ilvl="0" w:tplc="0809000F">
      <w:start w:val="1"/>
      <w:numFmt w:val="decimal"/>
      <w:lvlText w:val="%1."/>
      <w:lvlJc w:val="left"/>
      <w:pPr>
        <w:ind w:left="720" w:hanging="360"/>
      </w:pPr>
    </w:lvl>
    <w:lvl w:ilvl="1" w:tplc="223A68C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C4985"/>
    <w:multiLevelType w:val="hybridMultilevel"/>
    <w:tmpl w:val="83304424"/>
    <w:lvl w:ilvl="0" w:tplc="0EAC434A">
      <w:start w:val="1"/>
      <w:numFmt w:val="bullet"/>
      <w:lvlText w:val=""/>
      <w:lvlJc w:val="left"/>
      <w:pPr>
        <w:ind w:left="720" w:hanging="360"/>
      </w:pPr>
      <w:rPr>
        <w:rFonts w:ascii="Symbol" w:hAnsi="Symbol" w:hint="default"/>
        <w:color w:val="7030A0"/>
        <w:u w:color="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11A5F"/>
    <w:multiLevelType w:val="hybridMultilevel"/>
    <w:tmpl w:val="AE0801E8"/>
    <w:styleLink w:val="ImportedStyle2"/>
    <w:lvl w:ilvl="0" w:tplc="FFFFFFFF">
      <w:start w:val="1"/>
      <w:numFmt w:val="bullet"/>
      <w:lvlText w:val="·"/>
      <w:lvlJc w:val="left"/>
      <w:pPr>
        <w:ind w:left="709"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FB20DE4">
      <w:start w:val="1"/>
      <w:numFmt w:val="bullet"/>
      <w:lvlText w:val="o"/>
      <w:lvlJc w:val="left"/>
      <w:pPr>
        <w:ind w:left="14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4831F2">
      <w:start w:val="1"/>
      <w:numFmt w:val="bullet"/>
      <w:lvlText w:val="▪"/>
      <w:lvlJc w:val="left"/>
      <w:pPr>
        <w:ind w:left="21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4C2056">
      <w:start w:val="1"/>
      <w:numFmt w:val="bullet"/>
      <w:lvlText w:val="·"/>
      <w:lvlJc w:val="left"/>
      <w:pPr>
        <w:ind w:left="28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8AE780">
      <w:start w:val="1"/>
      <w:numFmt w:val="bullet"/>
      <w:lvlText w:val="o"/>
      <w:lvlJc w:val="left"/>
      <w:pPr>
        <w:ind w:left="35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823F78">
      <w:start w:val="1"/>
      <w:numFmt w:val="bullet"/>
      <w:lvlText w:val="▪"/>
      <w:lvlJc w:val="left"/>
      <w:pPr>
        <w:ind w:left="43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449474">
      <w:start w:val="1"/>
      <w:numFmt w:val="bullet"/>
      <w:lvlText w:val="·"/>
      <w:lvlJc w:val="left"/>
      <w:pPr>
        <w:ind w:left="50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94AAB4">
      <w:start w:val="1"/>
      <w:numFmt w:val="bullet"/>
      <w:lvlText w:val="o"/>
      <w:lvlJc w:val="left"/>
      <w:pPr>
        <w:ind w:left="57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0AB290">
      <w:start w:val="1"/>
      <w:numFmt w:val="bullet"/>
      <w:lvlText w:val="▪"/>
      <w:lvlJc w:val="left"/>
      <w:pPr>
        <w:ind w:left="64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3520EF"/>
    <w:multiLevelType w:val="hybridMultilevel"/>
    <w:tmpl w:val="00B0D838"/>
    <w:lvl w:ilvl="0" w:tplc="D6BCA642">
      <w:start w:val="1"/>
      <w:numFmt w:val="decimal"/>
      <w:lvlText w:val="%1."/>
      <w:lvlJc w:val="left"/>
      <w:pPr>
        <w:ind w:left="720" w:hanging="360"/>
      </w:pPr>
      <w:rPr>
        <w:rFonts w:hint="default"/>
        <w:color w:val="5D269E"/>
      </w:rPr>
    </w:lvl>
    <w:lvl w:ilvl="1" w:tplc="FFDC3AAE">
      <w:start w:val="1"/>
      <w:numFmt w:val="lowerLetter"/>
      <w:lvlText w:val="%2."/>
      <w:lvlJc w:val="left"/>
      <w:pPr>
        <w:ind w:left="1440" w:hanging="360"/>
      </w:pPr>
      <w:rPr>
        <w:rFonts w:hint="default"/>
        <w:color w:val="5D269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9655D"/>
    <w:multiLevelType w:val="hybridMultilevel"/>
    <w:tmpl w:val="E7FC3D7A"/>
    <w:lvl w:ilvl="0" w:tplc="E76492A4">
      <w:start w:val="1"/>
      <w:numFmt w:val="bullet"/>
      <w:lvlText w:val=""/>
      <w:lvlJc w:val="left"/>
      <w:pPr>
        <w:ind w:left="720" w:hanging="360"/>
      </w:pPr>
      <w:rPr>
        <w:rFonts w:ascii="Symbol" w:hAnsi="Symbol" w:hint="default"/>
        <w:color w:val="5D269E"/>
      </w:rPr>
    </w:lvl>
    <w:lvl w:ilvl="1" w:tplc="065E9A0E">
      <w:start w:val="1"/>
      <w:numFmt w:val="bullet"/>
      <w:lvlText w:val="o"/>
      <w:lvlJc w:val="left"/>
      <w:pPr>
        <w:ind w:left="1440" w:hanging="360"/>
      </w:pPr>
      <w:rPr>
        <w:rFonts w:ascii="Courier New" w:hAnsi="Courier New" w:hint="default"/>
        <w:color w:val="5D269E"/>
      </w:rPr>
    </w:lvl>
    <w:lvl w:ilvl="2" w:tplc="D18EB908">
      <w:start w:val="1"/>
      <w:numFmt w:val="bullet"/>
      <w:lvlText w:val=""/>
      <w:lvlJc w:val="left"/>
      <w:pPr>
        <w:ind w:left="2160" w:hanging="360"/>
      </w:pPr>
      <w:rPr>
        <w:rFonts w:ascii="Wingdings" w:hAnsi="Wingdings" w:hint="default"/>
        <w:color w:val="5D269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A7036"/>
    <w:multiLevelType w:val="hybridMultilevel"/>
    <w:tmpl w:val="1CDEC8BA"/>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F7336"/>
    <w:multiLevelType w:val="hybridMultilevel"/>
    <w:tmpl w:val="66B0FEFE"/>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0125A"/>
    <w:multiLevelType w:val="hybridMultilevel"/>
    <w:tmpl w:val="90B27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406090"/>
    <w:multiLevelType w:val="hybridMultilevel"/>
    <w:tmpl w:val="86803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43799"/>
    <w:multiLevelType w:val="hybridMultilevel"/>
    <w:tmpl w:val="5210A320"/>
    <w:lvl w:ilvl="0" w:tplc="D6BCA642">
      <w:start w:val="1"/>
      <w:numFmt w:val="decimal"/>
      <w:lvlText w:val="%1."/>
      <w:lvlJc w:val="left"/>
      <w:pPr>
        <w:ind w:left="720" w:hanging="360"/>
      </w:pPr>
      <w:rPr>
        <w:rFonts w:hint="default"/>
        <w:color w:val="5D269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352339"/>
    <w:multiLevelType w:val="hybridMultilevel"/>
    <w:tmpl w:val="964E9618"/>
    <w:lvl w:ilvl="0" w:tplc="E76492A4">
      <w:start w:val="1"/>
      <w:numFmt w:val="bullet"/>
      <w:lvlText w:val=""/>
      <w:lvlJc w:val="left"/>
      <w:pPr>
        <w:ind w:left="720" w:hanging="360"/>
      </w:pPr>
      <w:rPr>
        <w:rFonts w:ascii="Symbol" w:hAnsi="Symbol" w:hint="default"/>
        <w:color w:val="5D269E"/>
      </w:rPr>
    </w:lvl>
    <w:lvl w:ilvl="1" w:tplc="065E9A0E">
      <w:start w:val="1"/>
      <w:numFmt w:val="bullet"/>
      <w:lvlText w:val="o"/>
      <w:lvlJc w:val="left"/>
      <w:pPr>
        <w:ind w:left="1440" w:hanging="360"/>
      </w:pPr>
      <w:rPr>
        <w:rFonts w:ascii="Courier New" w:hAnsi="Courier New" w:hint="default"/>
        <w:color w:val="5D269E"/>
      </w:rPr>
    </w:lvl>
    <w:lvl w:ilvl="2" w:tplc="D18EB908">
      <w:start w:val="1"/>
      <w:numFmt w:val="bullet"/>
      <w:lvlText w:val=""/>
      <w:lvlJc w:val="left"/>
      <w:pPr>
        <w:ind w:left="2160" w:hanging="360"/>
      </w:pPr>
      <w:rPr>
        <w:rFonts w:ascii="Wingdings" w:hAnsi="Wingdings" w:hint="default"/>
        <w:color w:val="5D269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B3BEC"/>
    <w:multiLevelType w:val="hybridMultilevel"/>
    <w:tmpl w:val="88F6F06A"/>
    <w:lvl w:ilvl="0" w:tplc="D6BCA642">
      <w:start w:val="1"/>
      <w:numFmt w:val="decimal"/>
      <w:lvlText w:val="%1."/>
      <w:lvlJc w:val="left"/>
      <w:pPr>
        <w:ind w:left="720" w:hanging="360"/>
      </w:pPr>
      <w:rPr>
        <w:rFonts w:hint="default"/>
        <w:color w:val="5D269E"/>
      </w:rPr>
    </w:lvl>
    <w:lvl w:ilvl="1" w:tplc="FFDC3AAE">
      <w:start w:val="1"/>
      <w:numFmt w:val="lowerLetter"/>
      <w:lvlText w:val="%2."/>
      <w:lvlJc w:val="left"/>
      <w:pPr>
        <w:ind w:left="1440" w:hanging="360"/>
      </w:pPr>
      <w:rPr>
        <w:rFonts w:hint="default"/>
        <w:color w:val="5D269E"/>
      </w:rPr>
    </w:lvl>
    <w:lvl w:ilvl="2" w:tplc="1DFCCA86">
      <w:start w:val="1"/>
      <w:numFmt w:val="lowerRoman"/>
      <w:lvlText w:val="%3."/>
      <w:lvlJc w:val="right"/>
      <w:pPr>
        <w:ind w:left="2340" w:hanging="360"/>
      </w:pPr>
      <w:rPr>
        <w:rFonts w:hint="default"/>
        <w:color w:val="5D269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F1C54"/>
    <w:multiLevelType w:val="hybridMultilevel"/>
    <w:tmpl w:val="902EB70A"/>
    <w:lvl w:ilvl="0" w:tplc="E76492A4">
      <w:start w:val="1"/>
      <w:numFmt w:val="bullet"/>
      <w:lvlText w:val=""/>
      <w:lvlJc w:val="left"/>
      <w:pPr>
        <w:ind w:left="720" w:hanging="360"/>
      </w:pPr>
      <w:rPr>
        <w:rFonts w:ascii="Symbol" w:hAnsi="Symbol" w:hint="default"/>
        <w:color w:val="5D269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901A9F"/>
    <w:multiLevelType w:val="hybridMultilevel"/>
    <w:tmpl w:val="F048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40588"/>
    <w:multiLevelType w:val="hybridMultilevel"/>
    <w:tmpl w:val="3BDCB1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44657C"/>
    <w:multiLevelType w:val="hybridMultilevel"/>
    <w:tmpl w:val="108AFCFE"/>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8344A"/>
    <w:multiLevelType w:val="hybridMultilevel"/>
    <w:tmpl w:val="6B609FFE"/>
    <w:lvl w:ilvl="0" w:tplc="E76492A4">
      <w:start w:val="1"/>
      <w:numFmt w:val="bullet"/>
      <w:lvlText w:val=""/>
      <w:lvlJc w:val="left"/>
      <w:pPr>
        <w:ind w:left="720" w:hanging="360"/>
      </w:pPr>
      <w:rPr>
        <w:rFonts w:ascii="Symbol" w:hAnsi="Symbol" w:hint="default"/>
        <w:color w:val="5D26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D33F1"/>
    <w:multiLevelType w:val="hybridMultilevel"/>
    <w:tmpl w:val="A738A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D7CFB"/>
    <w:multiLevelType w:val="hybridMultilevel"/>
    <w:tmpl w:val="D630A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130697"/>
    <w:multiLevelType w:val="hybridMultilevel"/>
    <w:tmpl w:val="875AF778"/>
    <w:lvl w:ilvl="0" w:tplc="E76492A4">
      <w:start w:val="1"/>
      <w:numFmt w:val="bullet"/>
      <w:lvlText w:val=""/>
      <w:lvlJc w:val="left"/>
      <w:pPr>
        <w:ind w:left="720" w:hanging="360"/>
      </w:pPr>
      <w:rPr>
        <w:rFonts w:ascii="Symbol" w:hAnsi="Symbol" w:hint="default"/>
        <w:color w:val="5D269E"/>
      </w:rPr>
    </w:lvl>
    <w:lvl w:ilvl="1" w:tplc="065E9A0E">
      <w:start w:val="1"/>
      <w:numFmt w:val="bullet"/>
      <w:lvlText w:val="o"/>
      <w:lvlJc w:val="left"/>
      <w:pPr>
        <w:ind w:left="1440" w:hanging="360"/>
      </w:pPr>
      <w:rPr>
        <w:rFonts w:ascii="Courier New" w:hAnsi="Courier New" w:hint="default"/>
        <w:color w:val="5D269E"/>
      </w:rPr>
    </w:lvl>
    <w:lvl w:ilvl="2" w:tplc="D18EB908">
      <w:start w:val="1"/>
      <w:numFmt w:val="bullet"/>
      <w:lvlText w:val=""/>
      <w:lvlJc w:val="left"/>
      <w:pPr>
        <w:ind w:left="2160" w:hanging="360"/>
      </w:pPr>
      <w:rPr>
        <w:rFonts w:ascii="Wingdings" w:hAnsi="Wingdings" w:hint="default"/>
        <w:color w:val="5D269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92512"/>
    <w:multiLevelType w:val="hybridMultilevel"/>
    <w:tmpl w:val="CEECD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5412E"/>
    <w:multiLevelType w:val="hybridMultilevel"/>
    <w:tmpl w:val="A316F932"/>
    <w:lvl w:ilvl="0" w:tplc="E76492A4">
      <w:start w:val="1"/>
      <w:numFmt w:val="bullet"/>
      <w:lvlText w:val=""/>
      <w:lvlJc w:val="left"/>
      <w:pPr>
        <w:ind w:left="720" w:hanging="360"/>
      </w:pPr>
      <w:rPr>
        <w:rFonts w:ascii="Symbol" w:hAnsi="Symbol" w:hint="default"/>
        <w:color w:val="5D269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85881">
    <w:abstractNumId w:val="11"/>
  </w:num>
  <w:num w:numId="2" w16cid:durableId="945691353">
    <w:abstractNumId w:val="16"/>
  </w:num>
  <w:num w:numId="3" w16cid:durableId="1098598567">
    <w:abstractNumId w:val="12"/>
  </w:num>
  <w:num w:numId="4" w16cid:durableId="1028221062">
    <w:abstractNumId w:val="1"/>
  </w:num>
  <w:num w:numId="5" w16cid:durableId="1891841127">
    <w:abstractNumId w:val="18"/>
  </w:num>
  <w:num w:numId="6" w16cid:durableId="472914355">
    <w:abstractNumId w:val="27"/>
  </w:num>
  <w:num w:numId="7" w16cid:durableId="257249292">
    <w:abstractNumId w:val="23"/>
  </w:num>
  <w:num w:numId="8" w16cid:durableId="1598364910">
    <w:abstractNumId w:val="24"/>
  </w:num>
  <w:num w:numId="9" w16cid:durableId="1146970977">
    <w:abstractNumId w:val="3"/>
  </w:num>
  <w:num w:numId="10" w16cid:durableId="396368861">
    <w:abstractNumId w:val="10"/>
  </w:num>
  <w:num w:numId="11" w16cid:durableId="1285186679">
    <w:abstractNumId w:val="28"/>
  </w:num>
  <w:num w:numId="12" w16cid:durableId="1646399552">
    <w:abstractNumId w:val="8"/>
  </w:num>
  <w:num w:numId="13" w16cid:durableId="1480147121">
    <w:abstractNumId w:val="6"/>
  </w:num>
  <w:num w:numId="14" w16cid:durableId="402875760">
    <w:abstractNumId w:val="20"/>
  </w:num>
  <w:num w:numId="15" w16cid:durableId="15276733">
    <w:abstractNumId w:val="25"/>
  </w:num>
  <w:num w:numId="16" w16cid:durableId="587734402">
    <w:abstractNumId w:val="15"/>
  </w:num>
  <w:num w:numId="17" w16cid:durableId="306016816">
    <w:abstractNumId w:val="26"/>
  </w:num>
  <w:num w:numId="18" w16cid:durableId="2050914802">
    <w:abstractNumId w:val="31"/>
  </w:num>
  <w:num w:numId="19" w16cid:durableId="2083140231">
    <w:abstractNumId w:val="9"/>
  </w:num>
  <w:num w:numId="20" w16cid:durableId="1794403102">
    <w:abstractNumId w:val="13"/>
  </w:num>
  <w:num w:numId="21" w16cid:durableId="199585824">
    <w:abstractNumId w:val="19"/>
  </w:num>
  <w:num w:numId="22" w16cid:durableId="1855073954">
    <w:abstractNumId w:val="22"/>
  </w:num>
  <w:num w:numId="23" w16cid:durableId="268240445">
    <w:abstractNumId w:val="5"/>
  </w:num>
  <w:num w:numId="24" w16cid:durableId="828256258">
    <w:abstractNumId w:val="2"/>
  </w:num>
  <w:num w:numId="25" w16cid:durableId="370302008">
    <w:abstractNumId w:val="7"/>
  </w:num>
  <w:num w:numId="26" w16cid:durableId="611595287">
    <w:abstractNumId w:val="0"/>
  </w:num>
  <w:num w:numId="27" w16cid:durableId="825246703">
    <w:abstractNumId w:val="30"/>
  </w:num>
  <w:num w:numId="28" w16cid:durableId="921379590">
    <w:abstractNumId w:val="17"/>
  </w:num>
  <w:num w:numId="29" w16cid:durableId="19011319">
    <w:abstractNumId w:val="14"/>
  </w:num>
  <w:num w:numId="30" w16cid:durableId="1953439375">
    <w:abstractNumId w:val="4"/>
  </w:num>
  <w:num w:numId="31" w16cid:durableId="1755978736">
    <w:abstractNumId w:val="29"/>
  </w:num>
  <w:num w:numId="32" w16cid:durableId="1237404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D0"/>
    <w:rsid w:val="00001E90"/>
    <w:rsid w:val="000042C2"/>
    <w:rsid w:val="000316EB"/>
    <w:rsid w:val="0004613F"/>
    <w:rsid w:val="00047CB4"/>
    <w:rsid w:val="00062882"/>
    <w:rsid w:val="000720A3"/>
    <w:rsid w:val="00073B22"/>
    <w:rsid w:val="00095328"/>
    <w:rsid w:val="00095E6D"/>
    <w:rsid w:val="000A5982"/>
    <w:rsid w:val="000D45C5"/>
    <w:rsid w:val="000E53EA"/>
    <w:rsid w:val="000F5E2A"/>
    <w:rsid w:val="001056F5"/>
    <w:rsid w:val="00110076"/>
    <w:rsid w:val="001323B0"/>
    <w:rsid w:val="001347DA"/>
    <w:rsid w:val="00135BD8"/>
    <w:rsid w:val="00143189"/>
    <w:rsid w:val="00150918"/>
    <w:rsid w:val="001830ED"/>
    <w:rsid w:val="00194094"/>
    <w:rsid w:val="001C2CCC"/>
    <w:rsid w:val="001D1C71"/>
    <w:rsid w:val="001F098B"/>
    <w:rsid w:val="001F5373"/>
    <w:rsid w:val="00203DD1"/>
    <w:rsid w:val="0020529A"/>
    <w:rsid w:val="002078AB"/>
    <w:rsid w:val="00217F8F"/>
    <w:rsid w:val="00224D47"/>
    <w:rsid w:val="00225189"/>
    <w:rsid w:val="002253BC"/>
    <w:rsid w:val="0022607B"/>
    <w:rsid w:val="00226923"/>
    <w:rsid w:val="002344FC"/>
    <w:rsid w:val="00235B2A"/>
    <w:rsid w:val="0024541E"/>
    <w:rsid w:val="002652AB"/>
    <w:rsid w:val="00272B5D"/>
    <w:rsid w:val="002862A0"/>
    <w:rsid w:val="00292BA4"/>
    <w:rsid w:val="002A0F4D"/>
    <w:rsid w:val="002D30E6"/>
    <w:rsid w:val="002D3A63"/>
    <w:rsid w:val="002F3EC1"/>
    <w:rsid w:val="003124D0"/>
    <w:rsid w:val="0031509E"/>
    <w:rsid w:val="00325359"/>
    <w:rsid w:val="00336EB1"/>
    <w:rsid w:val="00350B6D"/>
    <w:rsid w:val="003851AE"/>
    <w:rsid w:val="00391A66"/>
    <w:rsid w:val="003921D7"/>
    <w:rsid w:val="003A3533"/>
    <w:rsid w:val="003A643E"/>
    <w:rsid w:val="003B07F2"/>
    <w:rsid w:val="003B64E6"/>
    <w:rsid w:val="003C237A"/>
    <w:rsid w:val="003E32D5"/>
    <w:rsid w:val="004020A0"/>
    <w:rsid w:val="00415034"/>
    <w:rsid w:val="004205F1"/>
    <w:rsid w:val="004559B3"/>
    <w:rsid w:val="0046648E"/>
    <w:rsid w:val="00467469"/>
    <w:rsid w:val="004715F7"/>
    <w:rsid w:val="004802DF"/>
    <w:rsid w:val="00480DCE"/>
    <w:rsid w:val="00484058"/>
    <w:rsid w:val="004841C0"/>
    <w:rsid w:val="004A220E"/>
    <w:rsid w:val="004A22D9"/>
    <w:rsid w:val="004A3BD4"/>
    <w:rsid w:val="004C6951"/>
    <w:rsid w:val="004E3989"/>
    <w:rsid w:val="004F5AA3"/>
    <w:rsid w:val="00501454"/>
    <w:rsid w:val="00512F26"/>
    <w:rsid w:val="00513092"/>
    <w:rsid w:val="0052228B"/>
    <w:rsid w:val="00527E24"/>
    <w:rsid w:val="0053620C"/>
    <w:rsid w:val="00537039"/>
    <w:rsid w:val="00540AC8"/>
    <w:rsid w:val="005543FB"/>
    <w:rsid w:val="005552C1"/>
    <w:rsid w:val="005560E0"/>
    <w:rsid w:val="00581146"/>
    <w:rsid w:val="00585205"/>
    <w:rsid w:val="005961DE"/>
    <w:rsid w:val="005A0B83"/>
    <w:rsid w:val="005A29DE"/>
    <w:rsid w:val="005B38C3"/>
    <w:rsid w:val="005B4855"/>
    <w:rsid w:val="005B6E44"/>
    <w:rsid w:val="005C14B3"/>
    <w:rsid w:val="005C3F4D"/>
    <w:rsid w:val="005E0EB6"/>
    <w:rsid w:val="005E1A80"/>
    <w:rsid w:val="005F048E"/>
    <w:rsid w:val="005F2135"/>
    <w:rsid w:val="006021D8"/>
    <w:rsid w:val="0063321C"/>
    <w:rsid w:val="0064292F"/>
    <w:rsid w:val="0064559B"/>
    <w:rsid w:val="00652098"/>
    <w:rsid w:val="00661991"/>
    <w:rsid w:val="00662882"/>
    <w:rsid w:val="006B246F"/>
    <w:rsid w:val="006C5C90"/>
    <w:rsid w:val="006D144E"/>
    <w:rsid w:val="006E0297"/>
    <w:rsid w:val="006E4392"/>
    <w:rsid w:val="006E6D67"/>
    <w:rsid w:val="006F49B9"/>
    <w:rsid w:val="007070FE"/>
    <w:rsid w:val="007206B0"/>
    <w:rsid w:val="00760F94"/>
    <w:rsid w:val="0076124E"/>
    <w:rsid w:val="007641C0"/>
    <w:rsid w:val="007A0E84"/>
    <w:rsid w:val="007A2B12"/>
    <w:rsid w:val="007B0DA0"/>
    <w:rsid w:val="007B366E"/>
    <w:rsid w:val="007B581E"/>
    <w:rsid w:val="007C76F1"/>
    <w:rsid w:val="007E09E2"/>
    <w:rsid w:val="007E7500"/>
    <w:rsid w:val="007F0635"/>
    <w:rsid w:val="0081625E"/>
    <w:rsid w:val="00821140"/>
    <w:rsid w:val="00826E82"/>
    <w:rsid w:val="008337EB"/>
    <w:rsid w:val="00837D10"/>
    <w:rsid w:val="00843323"/>
    <w:rsid w:val="00850CAC"/>
    <w:rsid w:val="0085492A"/>
    <w:rsid w:val="00862147"/>
    <w:rsid w:val="00875A63"/>
    <w:rsid w:val="008913BB"/>
    <w:rsid w:val="008A7579"/>
    <w:rsid w:val="008B031D"/>
    <w:rsid w:val="008B0F04"/>
    <w:rsid w:val="008C0C4B"/>
    <w:rsid w:val="008C38FA"/>
    <w:rsid w:val="008C40F1"/>
    <w:rsid w:val="008D36EA"/>
    <w:rsid w:val="008D685B"/>
    <w:rsid w:val="00901325"/>
    <w:rsid w:val="0091106B"/>
    <w:rsid w:val="00915F00"/>
    <w:rsid w:val="00915FE1"/>
    <w:rsid w:val="00930DAE"/>
    <w:rsid w:val="009436F9"/>
    <w:rsid w:val="00951397"/>
    <w:rsid w:val="00971269"/>
    <w:rsid w:val="00987023"/>
    <w:rsid w:val="00995865"/>
    <w:rsid w:val="009978D5"/>
    <w:rsid w:val="009B1D0F"/>
    <w:rsid w:val="009B1D3D"/>
    <w:rsid w:val="009D3C7F"/>
    <w:rsid w:val="009F5A98"/>
    <w:rsid w:val="00A05EB3"/>
    <w:rsid w:val="00A147FA"/>
    <w:rsid w:val="00A260A7"/>
    <w:rsid w:val="00A6585E"/>
    <w:rsid w:val="00A71554"/>
    <w:rsid w:val="00A73240"/>
    <w:rsid w:val="00A732ED"/>
    <w:rsid w:val="00A85720"/>
    <w:rsid w:val="00A910C1"/>
    <w:rsid w:val="00AA1772"/>
    <w:rsid w:val="00AB7293"/>
    <w:rsid w:val="00AC5650"/>
    <w:rsid w:val="00AE1678"/>
    <w:rsid w:val="00AF031A"/>
    <w:rsid w:val="00B13AA6"/>
    <w:rsid w:val="00B1701B"/>
    <w:rsid w:val="00B2576F"/>
    <w:rsid w:val="00B30145"/>
    <w:rsid w:val="00B8684C"/>
    <w:rsid w:val="00B90552"/>
    <w:rsid w:val="00BA3F3B"/>
    <w:rsid w:val="00BC41A1"/>
    <w:rsid w:val="00BC64CC"/>
    <w:rsid w:val="00BC7298"/>
    <w:rsid w:val="00BE440D"/>
    <w:rsid w:val="00BF0CB8"/>
    <w:rsid w:val="00C165FE"/>
    <w:rsid w:val="00C21B49"/>
    <w:rsid w:val="00C34267"/>
    <w:rsid w:val="00C34F75"/>
    <w:rsid w:val="00C36E8B"/>
    <w:rsid w:val="00C63315"/>
    <w:rsid w:val="00C666B5"/>
    <w:rsid w:val="00C85063"/>
    <w:rsid w:val="00CA2174"/>
    <w:rsid w:val="00CC0ACC"/>
    <w:rsid w:val="00CC0AD5"/>
    <w:rsid w:val="00D0158A"/>
    <w:rsid w:val="00D0606E"/>
    <w:rsid w:val="00D44A76"/>
    <w:rsid w:val="00D64564"/>
    <w:rsid w:val="00D6531F"/>
    <w:rsid w:val="00D7096D"/>
    <w:rsid w:val="00D90807"/>
    <w:rsid w:val="00D930CC"/>
    <w:rsid w:val="00D95E73"/>
    <w:rsid w:val="00DB0266"/>
    <w:rsid w:val="00DC3602"/>
    <w:rsid w:val="00DD5FFE"/>
    <w:rsid w:val="00DE21CA"/>
    <w:rsid w:val="00DF61EE"/>
    <w:rsid w:val="00E008C6"/>
    <w:rsid w:val="00E20B38"/>
    <w:rsid w:val="00E47EC0"/>
    <w:rsid w:val="00E57C91"/>
    <w:rsid w:val="00E6490E"/>
    <w:rsid w:val="00E718A4"/>
    <w:rsid w:val="00E72B31"/>
    <w:rsid w:val="00E774AF"/>
    <w:rsid w:val="00E9126E"/>
    <w:rsid w:val="00E91D30"/>
    <w:rsid w:val="00EA1E2B"/>
    <w:rsid w:val="00EA76F8"/>
    <w:rsid w:val="00EC0B7A"/>
    <w:rsid w:val="00ED5A5C"/>
    <w:rsid w:val="00EE2795"/>
    <w:rsid w:val="00EE5694"/>
    <w:rsid w:val="00F050F8"/>
    <w:rsid w:val="00F305B6"/>
    <w:rsid w:val="00F845EC"/>
    <w:rsid w:val="00F96707"/>
    <w:rsid w:val="00FB20B2"/>
    <w:rsid w:val="00FB5781"/>
    <w:rsid w:val="00FC6327"/>
    <w:rsid w:val="00FE726D"/>
    <w:rsid w:val="06FCD82B"/>
    <w:rsid w:val="556AFE57"/>
    <w:rsid w:val="605BAF64"/>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21AFF"/>
  <w15:chartTrackingRefBased/>
  <w15:docId w15:val="{9BFC1EE2-9CA4-4E5E-A585-91DA4D80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D5"/>
    <w:pPr>
      <w:spacing w:after="160" w:line="278" w:lineRule="auto"/>
    </w:pPr>
    <w:rPr>
      <w:rFonts w:ascii="Montserrat" w:eastAsiaTheme="minorEastAsia" w:hAnsi="Montserrat"/>
      <w:sz w:val="22"/>
      <w:lang w:val="en-GB" w:eastAsia="en-GB"/>
    </w:rPr>
  </w:style>
  <w:style w:type="paragraph" w:styleId="Heading1">
    <w:name w:val="heading 1"/>
    <w:basedOn w:val="Normal"/>
    <w:next w:val="Normal"/>
    <w:link w:val="Heading1Char"/>
    <w:uiPriority w:val="9"/>
    <w:qFormat/>
    <w:rsid w:val="00C85063"/>
    <w:pPr>
      <w:keepNext/>
      <w:keepLines/>
      <w:spacing w:before="120" w:after="0"/>
      <w:outlineLvl w:val="0"/>
    </w:pPr>
    <w:rPr>
      <w:rFonts w:eastAsiaTheme="majorEastAsia" w:cstheme="majorBidi"/>
      <w:b/>
      <w:color w:val="7030A0"/>
      <w:sz w:val="40"/>
      <w:szCs w:val="40"/>
    </w:rPr>
  </w:style>
  <w:style w:type="paragraph" w:styleId="Heading2">
    <w:name w:val="heading 2"/>
    <w:basedOn w:val="Normal"/>
    <w:next w:val="Normal"/>
    <w:link w:val="Heading2Char"/>
    <w:uiPriority w:val="9"/>
    <w:unhideWhenUsed/>
    <w:qFormat/>
    <w:rsid w:val="00C85063"/>
    <w:pPr>
      <w:keepNext/>
      <w:keepLines/>
      <w:spacing w:before="40" w:after="0"/>
      <w:outlineLvl w:val="1"/>
    </w:pPr>
    <w:rPr>
      <w:rFonts w:eastAsiaTheme="majorEastAsia" w:cstheme="majorBidi"/>
      <w:b/>
      <w:color w:val="000000" w:themeColor="text1"/>
      <w:sz w:val="40"/>
      <w:szCs w:val="32"/>
    </w:rPr>
  </w:style>
  <w:style w:type="paragraph" w:styleId="Heading3">
    <w:name w:val="heading 3"/>
    <w:basedOn w:val="Normal"/>
    <w:next w:val="Normal"/>
    <w:link w:val="Heading3Char"/>
    <w:uiPriority w:val="9"/>
    <w:unhideWhenUsed/>
    <w:qFormat/>
    <w:rsid w:val="00C85063"/>
    <w:pPr>
      <w:keepNext/>
      <w:keepLines/>
      <w:spacing w:before="40" w:after="0"/>
      <w:outlineLvl w:val="2"/>
    </w:pPr>
    <w:rPr>
      <w:rFonts w:ascii="Montserrat SemiBold" w:eastAsiaTheme="majorEastAsia" w:hAnsi="Montserrat SemiBold" w:cstheme="majorBidi"/>
      <w:color w:val="333333"/>
      <w:sz w:val="28"/>
      <w:szCs w:val="28"/>
    </w:rPr>
  </w:style>
  <w:style w:type="paragraph" w:styleId="Heading4">
    <w:name w:val="heading 4"/>
    <w:basedOn w:val="Normal"/>
    <w:next w:val="Normal"/>
    <w:link w:val="Heading4Char"/>
    <w:uiPriority w:val="9"/>
    <w:semiHidden/>
    <w:unhideWhenUsed/>
    <w:qFormat/>
    <w:rsid w:val="00312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063"/>
    <w:rPr>
      <w:rFonts w:ascii="Montserrat" w:eastAsiaTheme="majorEastAsia" w:hAnsi="Montserrat" w:cstheme="majorBidi"/>
      <w:b/>
      <w:color w:val="7030A0"/>
      <w:sz w:val="40"/>
      <w:szCs w:val="40"/>
      <w:lang w:val="en-GB" w:eastAsia="en-GB"/>
    </w:rPr>
  </w:style>
  <w:style w:type="character" w:customStyle="1" w:styleId="Heading2Char">
    <w:name w:val="Heading 2 Char"/>
    <w:basedOn w:val="DefaultParagraphFont"/>
    <w:link w:val="Heading2"/>
    <w:uiPriority w:val="9"/>
    <w:rsid w:val="00C85063"/>
    <w:rPr>
      <w:rFonts w:ascii="Montserrat" w:eastAsiaTheme="majorEastAsia" w:hAnsi="Montserrat" w:cstheme="majorBidi"/>
      <w:b/>
      <w:color w:val="000000" w:themeColor="text1"/>
      <w:sz w:val="40"/>
      <w:szCs w:val="32"/>
      <w:lang w:val="en-GB" w:eastAsia="en-GB"/>
    </w:rPr>
  </w:style>
  <w:style w:type="character" w:customStyle="1" w:styleId="Heading3Char">
    <w:name w:val="Heading 3 Char"/>
    <w:basedOn w:val="DefaultParagraphFont"/>
    <w:link w:val="Heading3"/>
    <w:uiPriority w:val="9"/>
    <w:rsid w:val="00C85063"/>
    <w:rPr>
      <w:rFonts w:ascii="Montserrat SemiBold" w:eastAsiaTheme="majorEastAsia" w:hAnsi="Montserrat SemiBold" w:cstheme="majorBidi"/>
      <w:color w:val="333333"/>
      <w:sz w:val="28"/>
      <w:szCs w:val="28"/>
      <w:lang w:val="en-GB" w:eastAsia="en-GB"/>
    </w:rPr>
  </w:style>
  <w:style w:type="character" w:customStyle="1" w:styleId="Heading4Char">
    <w:name w:val="Heading 4 Char"/>
    <w:basedOn w:val="DefaultParagraphFont"/>
    <w:link w:val="Heading4"/>
    <w:uiPriority w:val="9"/>
    <w:semiHidden/>
    <w:rsid w:val="00312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4D0"/>
    <w:rPr>
      <w:rFonts w:eastAsiaTheme="majorEastAsia" w:cstheme="majorBidi"/>
      <w:color w:val="272727" w:themeColor="text1" w:themeTint="D8"/>
    </w:rPr>
  </w:style>
  <w:style w:type="paragraph" w:styleId="Title">
    <w:name w:val="Title"/>
    <w:basedOn w:val="Heading1"/>
    <w:next w:val="Normal"/>
    <w:link w:val="TitleChar"/>
    <w:uiPriority w:val="10"/>
    <w:qFormat/>
    <w:rsid w:val="002344FC"/>
    <w:pPr>
      <w:spacing w:before="360" w:after="80"/>
    </w:pPr>
    <w:rPr>
      <w:sz w:val="56"/>
      <w:lang w:val="en-US"/>
    </w:rPr>
  </w:style>
  <w:style w:type="character" w:customStyle="1" w:styleId="TitleChar">
    <w:name w:val="Title Char"/>
    <w:basedOn w:val="DefaultParagraphFont"/>
    <w:link w:val="Title"/>
    <w:uiPriority w:val="10"/>
    <w:rsid w:val="002344FC"/>
    <w:rPr>
      <w:rFonts w:ascii="Montserrat" w:eastAsiaTheme="majorEastAsia" w:hAnsi="Montserrat" w:cstheme="majorBidi"/>
      <w:b/>
      <w:color w:val="7030A0"/>
      <w:sz w:val="56"/>
      <w:szCs w:val="40"/>
      <w:lang w:val="en-US" w:eastAsia="en-GB"/>
    </w:rPr>
  </w:style>
  <w:style w:type="paragraph" w:styleId="Subtitle">
    <w:name w:val="Subtitle"/>
    <w:basedOn w:val="Normal"/>
    <w:next w:val="Normal"/>
    <w:link w:val="SubtitleChar"/>
    <w:uiPriority w:val="11"/>
    <w:qFormat/>
    <w:rsid w:val="00652098"/>
    <w:pPr>
      <w:numPr>
        <w:ilvl w:val="1"/>
      </w:numPr>
    </w:pPr>
    <w:rPr>
      <w:rFonts w:eastAsiaTheme="majorEastAsia" w:cstheme="majorBidi"/>
      <w:color w:val="595959" w:themeColor="text1" w:themeTint="A6"/>
      <w:spacing w:val="15"/>
      <w:sz w:val="20"/>
      <w:szCs w:val="28"/>
    </w:rPr>
  </w:style>
  <w:style w:type="character" w:customStyle="1" w:styleId="SubtitleChar">
    <w:name w:val="Subtitle Char"/>
    <w:basedOn w:val="DefaultParagraphFont"/>
    <w:link w:val="Subtitle"/>
    <w:uiPriority w:val="11"/>
    <w:rsid w:val="00652098"/>
    <w:rPr>
      <w:rFonts w:ascii="Montserrat" w:eastAsiaTheme="majorEastAsia" w:hAnsi="Montserrat" w:cstheme="majorBidi"/>
      <w:color w:val="595959" w:themeColor="text1" w:themeTint="A6"/>
      <w:spacing w:val="15"/>
      <w:sz w:val="20"/>
      <w:szCs w:val="28"/>
      <w:lang w:val="en-GB" w:eastAsia="en-GB"/>
    </w:rPr>
  </w:style>
  <w:style w:type="paragraph" w:styleId="Quote">
    <w:name w:val="Quote"/>
    <w:basedOn w:val="Normal"/>
    <w:next w:val="Normal"/>
    <w:link w:val="QuoteChar"/>
    <w:uiPriority w:val="29"/>
    <w:qFormat/>
    <w:rsid w:val="003124D0"/>
    <w:pPr>
      <w:spacing w:before="160"/>
      <w:jc w:val="center"/>
    </w:pPr>
    <w:rPr>
      <w:i/>
      <w:iCs/>
      <w:color w:val="404040" w:themeColor="text1" w:themeTint="BF"/>
    </w:rPr>
  </w:style>
  <w:style w:type="character" w:customStyle="1" w:styleId="QuoteChar">
    <w:name w:val="Quote Char"/>
    <w:basedOn w:val="DefaultParagraphFont"/>
    <w:link w:val="Quote"/>
    <w:uiPriority w:val="29"/>
    <w:rsid w:val="003124D0"/>
    <w:rPr>
      <w:i/>
      <w:iCs/>
      <w:color w:val="404040" w:themeColor="text1" w:themeTint="BF"/>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3124D0"/>
    <w:pPr>
      <w:ind w:left="720"/>
      <w:contextualSpacing/>
    </w:pPr>
  </w:style>
  <w:style w:type="character" w:styleId="IntenseEmphasis">
    <w:name w:val="Intense Emphasis"/>
    <w:basedOn w:val="DefaultParagraphFont"/>
    <w:uiPriority w:val="21"/>
    <w:qFormat/>
    <w:rsid w:val="003124D0"/>
    <w:rPr>
      <w:i/>
      <w:iCs/>
      <w:color w:val="0F4761" w:themeColor="accent1" w:themeShade="BF"/>
    </w:rPr>
  </w:style>
  <w:style w:type="paragraph" w:styleId="IntenseQuote">
    <w:name w:val="Intense Quote"/>
    <w:basedOn w:val="Normal"/>
    <w:next w:val="Normal"/>
    <w:link w:val="IntenseQuoteChar"/>
    <w:uiPriority w:val="30"/>
    <w:qFormat/>
    <w:rsid w:val="0031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4D0"/>
    <w:rPr>
      <w:i/>
      <w:iCs/>
      <w:color w:val="0F4761" w:themeColor="accent1" w:themeShade="BF"/>
    </w:rPr>
  </w:style>
  <w:style w:type="character" w:styleId="IntenseReference">
    <w:name w:val="Intense Reference"/>
    <w:basedOn w:val="DefaultParagraphFont"/>
    <w:uiPriority w:val="32"/>
    <w:qFormat/>
    <w:rsid w:val="003124D0"/>
    <w:rPr>
      <w:b/>
      <w:bCs/>
      <w:smallCaps/>
      <w:color w:val="0F4761" w:themeColor="accent1" w:themeShade="BF"/>
      <w:spacing w:val="5"/>
    </w:rPr>
  </w:style>
  <w:style w:type="paragraph" w:styleId="Header">
    <w:name w:val="header"/>
    <w:basedOn w:val="Normal"/>
    <w:link w:val="HeaderChar"/>
    <w:uiPriority w:val="99"/>
    <w:unhideWhenUsed/>
    <w:rsid w:val="0063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1C"/>
    <w:rPr>
      <w:rFonts w:eastAsiaTheme="minorEastAsia"/>
      <w:lang w:eastAsia="en-GB"/>
    </w:rPr>
  </w:style>
  <w:style w:type="paragraph" w:styleId="Footer">
    <w:name w:val="footer"/>
    <w:basedOn w:val="Normal"/>
    <w:link w:val="FooterChar"/>
    <w:uiPriority w:val="99"/>
    <w:unhideWhenUsed/>
    <w:rsid w:val="00633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1C"/>
    <w:rPr>
      <w:rFonts w:eastAsiaTheme="minorEastAsia"/>
      <w:lang w:eastAsia="en-GB"/>
    </w:rPr>
  </w:style>
  <w:style w:type="paragraph" w:styleId="NoSpacing">
    <w:name w:val="No Spacing"/>
    <w:link w:val="NoSpacingChar"/>
    <w:uiPriority w:val="1"/>
    <w:qFormat/>
    <w:rsid w:val="00A73240"/>
    <w:rPr>
      <w:rFonts w:ascii="Montserrat" w:eastAsiaTheme="minorEastAsia" w:hAnsi="Montserrat"/>
      <w:kern w:val="0"/>
      <w:sz w:val="22"/>
      <w:szCs w:val="22"/>
      <w:lang w:val="en-US" w:eastAsia="zh-CN"/>
      <w14:ligatures w14:val="none"/>
    </w:rPr>
  </w:style>
  <w:style w:type="character" w:customStyle="1" w:styleId="NoSpacingChar">
    <w:name w:val="No Spacing Char"/>
    <w:basedOn w:val="DefaultParagraphFont"/>
    <w:link w:val="NoSpacing"/>
    <w:uiPriority w:val="1"/>
    <w:rsid w:val="00A73240"/>
    <w:rPr>
      <w:rFonts w:ascii="Montserrat" w:eastAsiaTheme="minorEastAsia" w:hAnsi="Montserrat"/>
      <w:kern w:val="0"/>
      <w:sz w:val="22"/>
      <w:szCs w:val="22"/>
      <w:lang w:val="en-US" w:eastAsia="zh-CN"/>
      <w14:ligatures w14:val="none"/>
    </w:rPr>
  </w:style>
  <w:style w:type="paragraph" w:customStyle="1" w:styleId="Body-montserrat">
    <w:name w:val="Body - montserrat"/>
    <w:link w:val="Body-montserratChar"/>
    <w:rsid w:val="00B90552"/>
    <w:pPr>
      <w:pBdr>
        <w:top w:val="nil"/>
        <w:left w:val="nil"/>
        <w:bottom w:val="nil"/>
        <w:right w:val="nil"/>
        <w:between w:val="nil"/>
        <w:bar w:val="nil"/>
      </w:pBdr>
    </w:pPr>
    <w:rPr>
      <w:rFonts w:ascii="Montserrat" w:eastAsia="Arial Unicode MS" w:hAnsi="Montserrat" w:cs="Arial Unicode MS"/>
      <w:color w:val="000000"/>
      <w:kern w:val="0"/>
      <w:sz w:val="22"/>
      <w:szCs w:val="22"/>
      <w:u w:color="000000"/>
      <w:bdr w:val="nil"/>
      <w:lang w:val="en-US" w:eastAsia="en-GB"/>
      <w14:textOutline w14:w="0" w14:cap="flat" w14:cmpd="sng" w14:algn="ctr">
        <w14:noFill/>
        <w14:prstDash w14:val="solid"/>
        <w14:bevel/>
      </w14:textOutline>
      <w14:ligatures w14:val="none"/>
    </w:rPr>
  </w:style>
  <w:style w:type="paragraph" w:customStyle="1" w:styleId="NewsletterText">
    <w:name w:val="Newsletter Text"/>
    <w:rsid w:val="00A85720"/>
    <w:pPr>
      <w:pBdr>
        <w:top w:val="nil"/>
        <w:left w:val="nil"/>
        <w:bottom w:val="nil"/>
        <w:right w:val="nil"/>
        <w:between w:val="nil"/>
        <w:bar w:val="nil"/>
      </w:pBdr>
      <w:spacing w:before="20" w:after="20"/>
    </w:pPr>
    <w:rPr>
      <w:rFonts w:ascii="Arial" w:eastAsia="Arial Unicode MS" w:hAnsi="Arial" w:cs="Arial Unicode MS"/>
      <w:color w:val="000000"/>
      <w:kern w:val="0"/>
      <w:sz w:val="22"/>
      <w:szCs w:val="22"/>
      <w:u w:color="000000"/>
      <w:bdr w:val="nil"/>
      <w:lang w:val="en-US" w:eastAsia="en-GB"/>
      <w14:ligatures w14:val="none"/>
    </w:rPr>
  </w:style>
  <w:style w:type="paragraph" w:customStyle="1" w:styleId="Default">
    <w:name w:val="Default"/>
    <w:rsid w:val="00B90552"/>
    <w:pPr>
      <w:pBdr>
        <w:top w:val="nil"/>
        <w:left w:val="nil"/>
        <w:bottom w:val="nil"/>
        <w:right w:val="nil"/>
        <w:between w:val="nil"/>
        <w:bar w:val="nil"/>
      </w:pBdr>
    </w:pPr>
    <w:rPr>
      <w:rFonts w:ascii="Montserrat" w:eastAsia="Arial Unicode MS" w:hAnsi="Montserrat" w:cs="Arial Unicode MS"/>
      <w:color w:val="7F7F7F" w:themeColor="text1" w:themeTint="80"/>
      <w:kern w:val="0"/>
      <w:sz w:val="22"/>
      <w:szCs w:val="22"/>
      <w:u w:color="000000"/>
      <w:bdr w:val="nil"/>
      <w:lang w:val="en-US" w:eastAsia="en-GB"/>
      <w14:textOutline w14:w="0" w14:cap="flat" w14:cmpd="sng" w14:algn="ctr">
        <w14:noFill/>
        <w14:prstDash w14:val="solid"/>
        <w14:bevel/>
      </w14:textOutline>
      <w14:ligatures w14:val="none"/>
    </w:rPr>
  </w:style>
  <w:style w:type="paragraph" w:customStyle="1" w:styleId="Footer1">
    <w:name w:val="Footer 1"/>
    <w:basedOn w:val="Footer"/>
    <w:link w:val="Footer1Char"/>
    <w:rsid w:val="00A85720"/>
    <w:pPr>
      <w:pBdr>
        <w:top w:val="nil"/>
        <w:left w:val="nil"/>
        <w:bottom w:val="nil"/>
        <w:right w:val="nil"/>
        <w:between w:val="nil"/>
        <w:bar w:val="nil"/>
      </w:pBdr>
    </w:pPr>
    <w:rPr>
      <w:rFonts w:ascii="Arial" w:eastAsia="Arial Unicode MS" w:hAnsi="Arial" w:cs="Arial"/>
      <w:color w:val="7030A0"/>
      <w:kern w:val="0"/>
      <w:sz w:val="18"/>
      <w:szCs w:val="18"/>
      <w:u w:color="000000"/>
      <w:bdr w:val="nil"/>
      <w14:textOutline w14:w="0" w14:cap="flat" w14:cmpd="sng" w14:algn="ctr">
        <w14:noFill/>
        <w14:prstDash w14:val="solid"/>
        <w14:bevel/>
      </w14:textOutline>
      <w14:ligatures w14:val="none"/>
    </w:rPr>
  </w:style>
  <w:style w:type="character" w:customStyle="1" w:styleId="Body-montserratChar">
    <w:name w:val="Body - montserrat Char"/>
    <w:basedOn w:val="DefaultParagraphFont"/>
    <w:link w:val="Body-montserrat"/>
    <w:rsid w:val="00B90552"/>
    <w:rPr>
      <w:rFonts w:ascii="Montserrat" w:eastAsia="Arial Unicode MS" w:hAnsi="Montserrat" w:cs="Arial Unicode MS"/>
      <w:color w:val="000000"/>
      <w:kern w:val="0"/>
      <w:sz w:val="22"/>
      <w:szCs w:val="22"/>
      <w:u w:color="000000"/>
      <w:bdr w:val="nil"/>
      <w:lang w:val="en-US" w:eastAsia="en-GB"/>
      <w14:textOutline w14:w="0" w14:cap="flat" w14:cmpd="sng" w14:algn="ctr">
        <w14:noFill/>
        <w14:prstDash w14:val="solid"/>
        <w14:bevel/>
      </w14:textOutline>
      <w14:ligatures w14:val="none"/>
    </w:rPr>
  </w:style>
  <w:style w:type="character" w:customStyle="1" w:styleId="Footer1Char">
    <w:name w:val="Footer 1 Char"/>
    <w:basedOn w:val="Body-montserratChar"/>
    <w:link w:val="Footer1"/>
    <w:rsid w:val="00A85720"/>
    <w:rPr>
      <w:rFonts w:ascii="Arial" w:eastAsia="Arial Unicode MS" w:hAnsi="Arial" w:cs="Arial"/>
      <w:color w:val="7030A0"/>
      <w:kern w:val="0"/>
      <w:sz w:val="18"/>
      <w:szCs w:val="18"/>
      <w:u w:color="000000"/>
      <w:bdr w:val="nil"/>
      <w:lang w:val="en-GB" w:eastAsia="en-GB"/>
      <w14:textOutline w14:w="0" w14:cap="flat" w14:cmpd="sng" w14:algn="ctr">
        <w14:noFill/>
        <w14:prstDash w14:val="solid"/>
        <w14:bevel/>
      </w14:textOutline>
      <w14:ligatures w14:val="none"/>
    </w:rPr>
  </w:style>
  <w:style w:type="paragraph" w:styleId="TOC1">
    <w:name w:val="toc 1"/>
    <w:basedOn w:val="Normal"/>
    <w:next w:val="Normal"/>
    <w:autoRedefine/>
    <w:uiPriority w:val="39"/>
    <w:unhideWhenUsed/>
    <w:rsid w:val="0052228B"/>
    <w:pPr>
      <w:tabs>
        <w:tab w:val="right" w:pos="9736"/>
      </w:tabs>
      <w:spacing w:before="240" w:after="240"/>
    </w:pPr>
    <w:rPr>
      <w:b/>
      <w:bCs/>
      <w:caps/>
      <w:szCs w:val="22"/>
      <w:u w:val="single"/>
    </w:rPr>
  </w:style>
  <w:style w:type="paragraph" w:customStyle="1" w:styleId="NormalPurple">
    <w:name w:val="Normal Purple"/>
    <w:basedOn w:val="Normal"/>
    <w:link w:val="NormalPurpleChar"/>
    <w:qFormat/>
    <w:rsid w:val="000A5982"/>
    <w:rPr>
      <w:color w:val="5D269E"/>
    </w:rPr>
  </w:style>
  <w:style w:type="character" w:customStyle="1" w:styleId="NormalPurpleChar">
    <w:name w:val="Normal Purple Char"/>
    <w:basedOn w:val="DefaultParagraphFont"/>
    <w:link w:val="NormalPurple"/>
    <w:rsid w:val="000A5982"/>
    <w:rPr>
      <w:rFonts w:ascii="Montserrat" w:eastAsiaTheme="minorEastAsia" w:hAnsi="Montserrat"/>
      <w:color w:val="5D269E"/>
      <w:sz w:val="22"/>
      <w:lang w:val="en-GB" w:eastAsia="en-GB"/>
    </w:rPr>
  </w:style>
  <w:style w:type="paragraph" w:styleId="TOC2">
    <w:name w:val="toc 2"/>
    <w:basedOn w:val="Normal"/>
    <w:next w:val="Normal"/>
    <w:autoRedefine/>
    <w:uiPriority w:val="39"/>
    <w:unhideWhenUsed/>
    <w:rsid w:val="0052228B"/>
    <w:pPr>
      <w:spacing w:after="0"/>
      <w:ind w:left="720"/>
    </w:pPr>
    <w:rPr>
      <w:b/>
      <w:bCs/>
      <w:smallCaps/>
      <w:color w:val="5D269E"/>
      <w:szCs w:val="22"/>
    </w:rPr>
  </w:style>
  <w:style w:type="paragraph" w:styleId="TOC3">
    <w:name w:val="toc 3"/>
    <w:basedOn w:val="Normal"/>
    <w:next w:val="Normal"/>
    <w:autoRedefine/>
    <w:uiPriority w:val="39"/>
    <w:unhideWhenUsed/>
    <w:rsid w:val="00C34F75"/>
    <w:pPr>
      <w:spacing w:after="0"/>
    </w:pPr>
    <w:rPr>
      <w:rFonts w:asciiTheme="minorHAnsi" w:hAnsiTheme="minorHAnsi"/>
      <w:smallCaps/>
      <w:szCs w:val="22"/>
    </w:rPr>
  </w:style>
  <w:style w:type="paragraph" w:styleId="TOC4">
    <w:name w:val="toc 4"/>
    <w:basedOn w:val="Normal"/>
    <w:next w:val="Normal"/>
    <w:autoRedefine/>
    <w:uiPriority w:val="39"/>
    <w:unhideWhenUsed/>
    <w:rsid w:val="00C34F75"/>
    <w:pPr>
      <w:spacing w:after="0"/>
    </w:pPr>
    <w:rPr>
      <w:rFonts w:asciiTheme="minorHAnsi" w:hAnsiTheme="minorHAnsi"/>
      <w:szCs w:val="22"/>
    </w:rPr>
  </w:style>
  <w:style w:type="paragraph" w:styleId="TOC5">
    <w:name w:val="toc 5"/>
    <w:basedOn w:val="Normal"/>
    <w:next w:val="Normal"/>
    <w:autoRedefine/>
    <w:uiPriority w:val="39"/>
    <w:unhideWhenUsed/>
    <w:rsid w:val="00C34F75"/>
    <w:pPr>
      <w:spacing w:after="0"/>
    </w:pPr>
    <w:rPr>
      <w:rFonts w:asciiTheme="minorHAnsi" w:hAnsiTheme="minorHAnsi"/>
      <w:szCs w:val="22"/>
    </w:rPr>
  </w:style>
  <w:style w:type="paragraph" w:styleId="TOC6">
    <w:name w:val="toc 6"/>
    <w:basedOn w:val="Normal"/>
    <w:next w:val="Normal"/>
    <w:autoRedefine/>
    <w:uiPriority w:val="39"/>
    <w:unhideWhenUsed/>
    <w:rsid w:val="00C34F75"/>
    <w:pPr>
      <w:spacing w:after="0"/>
    </w:pPr>
    <w:rPr>
      <w:rFonts w:asciiTheme="minorHAnsi" w:hAnsiTheme="minorHAnsi"/>
      <w:szCs w:val="22"/>
    </w:rPr>
  </w:style>
  <w:style w:type="paragraph" w:styleId="TOC7">
    <w:name w:val="toc 7"/>
    <w:basedOn w:val="Normal"/>
    <w:next w:val="Normal"/>
    <w:autoRedefine/>
    <w:uiPriority w:val="39"/>
    <w:unhideWhenUsed/>
    <w:rsid w:val="00C34F75"/>
    <w:pPr>
      <w:spacing w:after="0"/>
    </w:pPr>
    <w:rPr>
      <w:rFonts w:asciiTheme="minorHAnsi" w:hAnsiTheme="minorHAnsi"/>
      <w:szCs w:val="22"/>
    </w:rPr>
  </w:style>
  <w:style w:type="paragraph" w:styleId="TOC8">
    <w:name w:val="toc 8"/>
    <w:basedOn w:val="Normal"/>
    <w:next w:val="Normal"/>
    <w:autoRedefine/>
    <w:uiPriority w:val="39"/>
    <w:unhideWhenUsed/>
    <w:rsid w:val="00C34F75"/>
    <w:pPr>
      <w:spacing w:after="0"/>
    </w:pPr>
    <w:rPr>
      <w:rFonts w:asciiTheme="minorHAnsi" w:hAnsiTheme="minorHAnsi"/>
      <w:szCs w:val="22"/>
    </w:rPr>
  </w:style>
  <w:style w:type="paragraph" w:styleId="TOC9">
    <w:name w:val="toc 9"/>
    <w:basedOn w:val="Normal"/>
    <w:next w:val="Normal"/>
    <w:autoRedefine/>
    <w:uiPriority w:val="39"/>
    <w:unhideWhenUsed/>
    <w:rsid w:val="00C34F75"/>
    <w:pPr>
      <w:spacing w:after="0"/>
    </w:pPr>
    <w:rPr>
      <w:rFonts w:asciiTheme="minorHAnsi" w:hAnsiTheme="minorHAnsi"/>
      <w:szCs w:val="22"/>
    </w:rPr>
  </w:style>
  <w:style w:type="character" w:styleId="Hyperlink">
    <w:name w:val="Hyperlink"/>
    <w:basedOn w:val="DefaultParagraphFont"/>
    <w:uiPriority w:val="99"/>
    <w:unhideWhenUsed/>
    <w:rsid w:val="00C34F75"/>
    <w:rPr>
      <w:color w:val="467886" w:themeColor="hyperlink"/>
      <w:u w:val="single"/>
    </w:rPr>
  </w:style>
  <w:style w:type="paragraph" w:customStyle="1" w:styleId="Body">
    <w:name w:val="Body"/>
    <w:rsid w:val="009B1D3D"/>
    <w:pPr>
      <w:pBdr>
        <w:top w:val="nil"/>
        <w:left w:val="nil"/>
        <w:bottom w:val="nil"/>
        <w:right w:val="nil"/>
        <w:between w:val="nil"/>
        <w:bar w:val="nil"/>
      </w:pBdr>
    </w:pPr>
    <w:rPr>
      <w:rFonts w:ascii="Arial" w:eastAsia="Arial Unicode MS" w:hAnsi="Arial" w:cs="Arial Unicode MS"/>
      <w:color w:val="000000"/>
      <w:kern w:val="0"/>
      <w:sz w:val="22"/>
      <w:szCs w:val="22"/>
      <w:u w:color="000000"/>
      <w:bdr w:val="nil"/>
      <w:lang w:val="en-US" w:eastAsia="en-GB"/>
      <w14:textOutline w14:w="0" w14:cap="flat" w14:cmpd="sng" w14:algn="ctr">
        <w14:noFill/>
        <w14:prstDash w14:val="solid"/>
        <w14:bevel/>
      </w14:textOutline>
      <w14:ligatures w14:val="none"/>
    </w:rPr>
  </w:style>
  <w:style w:type="paragraph" w:customStyle="1" w:styleId="H2">
    <w:name w:val="H2"/>
    <w:rsid w:val="009B1D3D"/>
    <w:pPr>
      <w:pBdr>
        <w:top w:val="nil"/>
        <w:left w:val="nil"/>
        <w:bottom w:val="nil"/>
        <w:right w:val="nil"/>
        <w:between w:val="nil"/>
        <w:bar w:val="nil"/>
      </w:pBdr>
      <w:spacing w:before="20" w:after="20"/>
    </w:pPr>
    <w:rPr>
      <w:rFonts w:ascii="Arial" w:eastAsia="Arial Unicode MS" w:hAnsi="Arial" w:cs="Arial Unicode MS"/>
      <w:b/>
      <w:bCs/>
      <w:color w:val="000000"/>
      <w:kern w:val="0"/>
      <w:sz w:val="28"/>
      <w:szCs w:val="28"/>
      <w:u w:color="000000"/>
      <w:bdr w:val="nil"/>
      <w:lang w:val="en-US" w:eastAsia="en-GB"/>
      <w14:ligatures w14:val="none"/>
    </w:rPr>
  </w:style>
  <w:style w:type="numbering" w:customStyle="1" w:styleId="ImportedStyle2">
    <w:name w:val="Imported Style 2"/>
    <w:rsid w:val="009B1D3D"/>
    <w:pPr>
      <w:numPr>
        <w:numId w:val="3"/>
      </w:numPr>
    </w:pPr>
  </w:style>
  <w:style w:type="paragraph" w:styleId="CommentText">
    <w:name w:val="annotation text"/>
    <w:link w:val="CommentTextChar"/>
    <w:uiPriority w:val="99"/>
    <w:rsid w:val="009B1D3D"/>
    <w:pPr>
      <w:pBdr>
        <w:top w:val="nil"/>
        <w:left w:val="nil"/>
        <w:bottom w:val="nil"/>
        <w:right w:val="nil"/>
        <w:between w:val="nil"/>
        <w:bar w:val="nil"/>
      </w:pBdr>
    </w:pPr>
    <w:rPr>
      <w:rFonts w:ascii="Arial" w:eastAsia="Arial Unicode MS" w:hAnsi="Arial" w:cs="Arial Unicode MS"/>
      <w:color w:val="000000"/>
      <w:kern w:val="0"/>
      <w:sz w:val="20"/>
      <w:szCs w:val="20"/>
      <w:u w:color="000000"/>
      <w:bdr w:val="nil"/>
      <w:lang w:val="en-US" w:eastAsia="en-GB"/>
      <w14:ligatures w14:val="none"/>
    </w:rPr>
  </w:style>
  <w:style w:type="character" w:customStyle="1" w:styleId="CommentTextChar">
    <w:name w:val="Comment Text Char"/>
    <w:basedOn w:val="DefaultParagraphFont"/>
    <w:link w:val="CommentText"/>
    <w:uiPriority w:val="99"/>
    <w:rsid w:val="009B1D3D"/>
    <w:rPr>
      <w:rFonts w:ascii="Arial" w:eastAsia="Arial Unicode MS" w:hAnsi="Arial" w:cs="Arial Unicode MS"/>
      <w:color w:val="000000"/>
      <w:kern w:val="0"/>
      <w:sz w:val="20"/>
      <w:szCs w:val="20"/>
      <w:u w:color="000000"/>
      <w:bdr w:val="nil"/>
      <w:lang w:val="en-US" w:eastAsia="en-GB"/>
      <w14:ligatures w14:val="none"/>
    </w:rPr>
  </w:style>
  <w:style w:type="table" w:styleId="TableGrid">
    <w:name w:val="Table Grid"/>
    <w:basedOn w:val="TableNormal"/>
    <w:uiPriority w:val="39"/>
    <w:rsid w:val="009B1D3D"/>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rsid w:val="009B1D3D"/>
    <w:pPr>
      <w:widowControl w:val="0"/>
      <w:spacing w:before="16" w:after="0" w:line="240" w:lineRule="auto"/>
      <w:ind w:left="110"/>
    </w:pPr>
    <w:rPr>
      <w:rFonts w:ascii="Calibri" w:eastAsia="Calibri" w:hAnsi="Calibri"/>
      <w:kern w:val="0"/>
      <w:sz w:val="20"/>
      <w:szCs w:val="20"/>
      <w:lang w:eastAsia="en-US"/>
      <w14:ligatures w14:val="none"/>
    </w:rPr>
  </w:style>
  <w:style w:type="character" w:customStyle="1" w:styleId="BodyTextChar">
    <w:name w:val="Body Text Char"/>
    <w:basedOn w:val="DefaultParagraphFont"/>
    <w:link w:val="BodyText"/>
    <w:uiPriority w:val="1"/>
    <w:rsid w:val="009B1D3D"/>
    <w:rPr>
      <w:rFonts w:ascii="Calibri" w:eastAsia="Calibri" w:hAnsi="Calibri"/>
      <w:kern w:val="0"/>
      <w:sz w:val="20"/>
      <w:szCs w:val="20"/>
      <w:lang w:val="en-GB"/>
      <w14:ligatures w14:val="none"/>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qFormat/>
    <w:locked/>
    <w:rsid w:val="009B1D3D"/>
    <w:rPr>
      <w:rFonts w:ascii="Montserrat" w:eastAsiaTheme="minorEastAsia" w:hAnsi="Montserrat"/>
      <w:sz w:val="22"/>
      <w:lang w:val="en-GB" w:eastAsia="en-GB"/>
    </w:rPr>
  </w:style>
  <w:style w:type="paragraph" w:customStyle="1" w:styleId="TableParagraph">
    <w:name w:val="Table Paragraph"/>
    <w:basedOn w:val="Normal"/>
    <w:uiPriority w:val="1"/>
    <w:rsid w:val="009B1D3D"/>
    <w:pPr>
      <w:widowControl w:val="0"/>
      <w:spacing w:after="0" w:line="240" w:lineRule="auto"/>
    </w:pPr>
    <w:rPr>
      <w:rFonts w:asciiTheme="minorHAnsi" w:eastAsiaTheme="minorHAnsi" w:hAnsiTheme="minorHAnsi"/>
      <w:kern w:val="0"/>
      <w:szCs w:val="22"/>
      <w:lang w:eastAsia="en-US"/>
      <w14:ligatures w14:val="none"/>
    </w:rPr>
  </w:style>
  <w:style w:type="paragraph" w:customStyle="1" w:styleId="NoSpacingPurple">
    <w:name w:val="No Spacing Purple"/>
    <w:basedOn w:val="NoSpacing"/>
    <w:qFormat/>
    <w:rsid w:val="0064559B"/>
    <w:rPr>
      <w:color w:val="5D269E"/>
    </w:rPr>
  </w:style>
  <w:style w:type="paragraph" w:styleId="TOCHeading">
    <w:name w:val="TOC Heading"/>
    <w:basedOn w:val="Heading1"/>
    <w:next w:val="Normal"/>
    <w:uiPriority w:val="39"/>
    <w:unhideWhenUsed/>
    <w:qFormat/>
    <w:rsid w:val="005961DE"/>
    <w:pPr>
      <w:spacing w:before="240" w:line="259" w:lineRule="auto"/>
      <w:outlineLvl w:val="9"/>
    </w:pPr>
    <w:rPr>
      <w:rFonts w:asciiTheme="majorHAnsi" w:hAnsiTheme="majorHAnsi"/>
      <w:b w:val="0"/>
      <w:color w:val="0F4761" w:themeColor="accent1" w:themeShade="BF"/>
      <w:kern w:val="0"/>
      <w:sz w:val="32"/>
      <w:szCs w:val="32"/>
      <w:lang w:val="en-US" w:eastAsia="en-US"/>
      <w14:ligatures w14:val="none"/>
    </w:rPr>
  </w:style>
  <w:style w:type="character" w:styleId="PlaceholderText">
    <w:name w:val="Placeholder Text"/>
    <w:basedOn w:val="DefaultParagraphFont"/>
    <w:uiPriority w:val="99"/>
    <w:semiHidden/>
    <w:rsid w:val="002652AB"/>
    <w:rPr>
      <w:color w:val="808080"/>
    </w:rPr>
  </w:style>
  <w:style w:type="character" w:customStyle="1" w:styleId="AppForm">
    <w:name w:val="AppForm"/>
    <w:basedOn w:val="DefaultParagraphFont"/>
    <w:uiPriority w:val="1"/>
    <w:rsid w:val="002652AB"/>
    <w:rPr>
      <w:rFonts w:ascii="Arial" w:hAnsi="Arial"/>
      <w:sz w:val="24"/>
    </w:rPr>
  </w:style>
  <w:style w:type="table" w:customStyle="1" w:styleId="TableGrid1">
    <w:name w:val="Table Grid1"/>
    <w:rsid w:val="008913BB"/>
    <w:rPr>
      <w:rFonts w:eastAsiaTheme="minorEastAsia"/>
      <w:kern w:val="0"/>
      <w:sz w:val="22"/>
      <w:szCs w:val="22"/>
      <w:lang w:val="en-GB" w:eastAsia="en-GB"/>
      <w14:ligatures w14:val="none"/>
    </w:rPr>
    <w:tblPr>
      <w:tblCellMar>
        <w:top w:w="0" w:type="dxa"/>
        <w:left w:w="0" w:type="dxa"/>
        <w:bottom w:w="0" w:type="dxa"/>
        <w:right w:w="0" w:type="dxa"/>
      </w:tblCellMar>
    </w:tblPr>
  </w:style>
  <w:style w:type="character" w:customStyle="1" w:styleId="normaltextrun">
    <w:name w:val="normaltextrun"/>
    <w:basedOn w:val="DefaultParagraphFont"/>
    <w:rsid w:val="008913BB"/>
  </w:style>
  <w:style w:type="character" w:customStyle="1" w:styleId="eop">
    <w:name w:val="eop"/>
    <w:basedOn w:val="DefaultParagraphFont"/>
    <w:rsid w:val="008913BB"/>
  </w:style>
  <w:style w:type="paragraph" w:customStyle="1" w:styleId="paragraph">
    <w:name w:val="paragraph"/>
    <w:basedOn w:val="Normal"/>
    <w:rsid w:val="008913BB"/>
    <w:pPr>
      <w:spacing w:before="100" w:beforeAutospacing="1" w:after="100" w:afterAutospacing="1" w:line="240" w:lineRule="auto"/>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66447">
      <w:bodyDiv w:val="1"/>
      <w:marLeft w:val="0"/>
      <w:marRight w:val="0"/>
      <w:marTop w:val="0"/>
      <w:marBottom w:val="0"/>
      <w:divBdr>
        <w:top w:val="none" w:sz="0" w:space="0" w:color="auto"/>
        <w:left w:val="none" w:sz="0" w:space="0" w:color="auto"/>
        <w:bottom w:val="none" w:sz="0" w:space="0" w:color="auto"/>
        <w:right w:val="none" w:sz="0" w:space="0" w:color="auto"/>
      </w:divBdr>
    </w:div>
    <w:div w:id="1848907027">
      <w:bodyDiv w:val="1"/>
      <w:marLeft w:val="0"/>
      <w:marRight w:val="0"/>
      <w:marTop w:val="0"/>
      <w:marBottom w:val="0"/>
      <w:divBdr>
        <w:top w:val="none" w:sz="0" w:space="0" w:color="auto"/>
        <w:left w:val="none" w:sz="0" w:space="0" w:color="auto"/>
        <w:bottom w:val="none" w:sz="0" w:space="0" w:color="auto"/>
        <w:right w:val="none" w:sz="0" w:space="0" w:color="auto"/>
      </w:divBdr>
    </w:div>
    <w:div w:id="2016687680">
      <w:bodyDiv w:val="1"/>
      <w:marLeft w:val="0"/>
      <w:marRight w:val="0"/>
      <w:marTop w:val="0"/>
      <w:marBottom w:val="0"/>
      <w:divBdr>
        <w:top w:val="none" w:sz="0" w:space="0" w:color="auto"/>
        <w:left w:val="none" w:sz="0" w:space="0" w:color="auto"/>
        <w:bottom w:val="none" w:sz="0" w:space="0" w:color="auto"/>
        <w:right w:val="none" w:sz="0" w:space="0" w:color="auto"/>
      </w:divBdr>
    </w:div>
    <w:div w:id="20248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137710-531a-4647-a8a3-f7d3531ab7ad" xsi:nil="true"/>
    <lcf76f155ced4ddcb4097134ff3c332f xmlns="58646dfa-9eca-437a-ac85-f74c266310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544DFA5A03BE4C85D89E9558961CB0" ma:contentTypeVersion="18" ma:contentTypeDescription="Create a new document." ma:contentTypeScope="" ma:versionID="7bc4d6b78465ef89a23efda8f6edb03f">
  <xsd:schema xmlns:xsd="http://www.w3.org/2001/XMLSchema" xmlns:xs="http://www.w3.org/2001/XMLSchema" xmlns:p="http://schemas.microsoft.com/office/2006/metadata/properties" xmlns:ns2="58646dfa-9eca-437a-ac85-f74c2663107d" xmlns:ns3="fa137710-531a-4647-a8a3-f7d3531ab7ad" targetNamespace="http://schemas.microsoft.com/office/2006/metadata/properties" ma:root="true" ma:fieldsID="a0b3d37865811136ca26031607e248de" ns2:_="" ns3:_="">
    <xsd:import namespace="58646dfa-9eca-437a-ac85-f74c2663107d"/>
    <xsd:import namespace="fa137710-531a-4647-a8a3-f7d3531ab7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46dfa-9eca-437a-ac85-f74c26631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129688-e559-4059-864b-c2846f04cb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37710-531a-4647-a8a3-f7d3531ab7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5723ef-3bd7-4b09-aba6-50cbac33e68d}" ma:internalName="TaxCatchAll" ma:showField="CatchAllData" ma:web="fa137710-531a-4647-a8a3-f7d3531ab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4304B-58A1-45F1-95E0-6996903AC0C1}">
  <ds:schemaRefs>
    <ds:schemaRef ds:uri="http://schemas.microsoft.com/sharepoint/v3/contenttype/forms"/>
  </ds:schemaRefs>
</ds:datastoreItem>
</file>

<file path=customXml/itemProps2.xml><?xml version="1.0" encoding="utf-8"?>
<ds:datastoreItem xmlns:ds="http://schemas.openxmlformats.org/officeDocument/2006/customXml" ds:itemID="{EC242462-9516-4EE2-A955-B8ADFFF985F0}">
  <ds:schemaRefs>
    <ds:schemaRef ds:uri="http://schemas.microsoft.com/office/2006/documentManagement/types"/>
    <ds:schemaRef ds:uri="http://purl.org/dc/elements/1.1/"/>
    <ds:schemaRef ds:uri="http://schemas.microsoft.com/office/2006/metadata/properties"/>
    <ds:schemaRef ds:uri="58646dfa-9eca-437a-ac85-f74c2663107d"/>
    <ds:schemaRef ds:uri="http://purl.org/dc/dcmitype/"/>
    <ds:schemaRef ds:uri="fa137710-531a-4647-a8a3-f7d3531ab7ad"/>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BCB22A3-F89B-4C72-B9E5-8A55354910DB}">
  <ds:schemaRefs>
    <ds:schemaRef ds:uri="http://schemas.openxmlformats.org/officeDocument/2006/bibliography"/>
  </ds:schemaRefs>
</ds:datastoreItem>
</file>

<file path=customXml/itemProps4.xml><?xml version="1.0" encoding="utf-8"?>
<ds:datastoreItem xmlns:ds="http://schemas.openxmlformats.org/officeDocument/2006/customXml" ds:itemID="{144384B0-EDF1-4D63-8799-EA09F5CAD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46dfa-9eca-437a-ac85-f74c2663107d"/>
    <ds:schemaRef ds:uri="fa137710-531a-4647-a8a3-f7d3531ab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538321-ff05-47f0-b064-a9a7b360c03c}" enabled="1" method="Privileged" siteId="{626237f6-b94f-4a34-a9c0-9045668e4340}" contentBits="0" removed="0"/>
</clbl:labelList>
</file>

<file path=docProps/app.xml><?xml version="1.0" encoding="utf-8"?>
<Properties xmlns="http://schemas.openxmlformats.org/officeDocument/2006/extended-properties" xmlns:vt="http://schemas.openxmlformats.org/officeDocument/2006/docPropsVTypes">
  <Template>Normal</Template>
  <TotalTime>91</TotalTime>
  <Pages>12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Links>
    <vt:vector size="24" baseType="variant">
      <vt:variant>
        <vt:i4>1310779</vt:i4>
      </vt:variant>
      <vt:variant>
        <vt:i4>20</vt:i4>
      </vt:variant>
      <vt:variant>
        <vt:i4>0</vt:i4>
      </vt:variant>
      <vt:variant>
        <vt:i4>5</vt:i4>
      </vt:variant>
      <vt:variant>
        <vt:lpwstr/>
      </vt:variant>
      <vt:variant>
        <vt:lpwstr>_Toc171431818</vt:lpwstr>
      </vt:variant>
      <vt:variant>
        <vt:i4>1310779</vt:i4>
      </vt:variant>
      <vt:variant>
        <vt:i4>14</vt:i4>
      </vt:variant>
      <vt:variant>
        <vt:i4>0</vt:i4>
      </vt:variant>
      <vt:variant>
        <vt:i4>5</vt:i4>
      </vt:variant>
      <vt:variant>
        <vt:lpwstr/>
      </vt:variant>
      <vt:variant>
        <vt:lpwstr>_Toc171431817</vt:lpwstr>
      </vt:variant>
      <vt:variant>
        <vt:i4>1310779</vt:i4>
      </vt:variant>
      <vt:variant>
        <vt:i4>8</vt:i4>
      </vt:variant>
      <vt:variant>
        <vt:i4>0</vt:i4>
      </vt:variant>
      <vt:variant>
        <vt:i4>5</vt:i4>
      </vt:variant>
      <vt:variant>
        <vt:lpwstr/>
      </vt:variant>
      <vt:variant>
        <vt:lpwstr>_Toc171431816</vt:lpwstr>
      </vt:variant>
      <vt:variant>
        <vt:i4>1310779</vt:i4>
      </vt:variant>
      <vt:variant>
        <vt:i4>2</vt:i4>
      </vt:variant>
      <vt:variant>
        <vt:i4>0</vt:i4>
      </vt:variant>
      <vt:variant>
        <vt:i4>5</vt:i4>
      </vt:variant>
      <vt:variant>
        <vt:lpwstr/>
      </vt:variant>
      <vt:variant>
        <vt:lpwstr>_Toc171431815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Prerana Chhallani</dc:creator>
  <cp:keywords/>
  <dc:description/>
  <cp:lastModifiedBy>Louise Bangham</cp:lastModifiedBy>
  <cp:revision>7</cp:revision>
  <cp:lastPrinted>2024-07-18T08:08:00Z</cp:lastPrinted>
  <dcterms:created xsi:type="dcterms:W3CDTF">2024-09-10T11:42:00Z</dcterms:created>
  <dcterms:modified xsi:type="dcterms:W3CDTF">2024-09-12T13:35:00Z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0x0101002F544DFA5A03BE4C85D89E9558961CB0</vt:lpwstr>
  </property>
  <property fmtid="{D5CDD505-2E9C-101B-9397-08002B2CF9AE}" pid="3" name="MediaServiceImageTags">
    <vt:lpwstr/>
  </property>
</Properties>
</file>